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FAA" w:rsidRPr="00AB3DD4" w:rsidRDefault="009679B2" w:rsidP="0007267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ОГЛАВЛЕНИЕ</w:t>
      </w:r>
    </w:p>
    <w:p w:rsidR="00072674" w:rsidRDefault="009679B2" w:rsidP="009679B2">
      <w:pPr>
        <w:spacing w:after="0" w:line="360" w:lineRule="auto"/>
        <w:rPr>
          <w:rFonts w:ascii="Times New Roman" w:hAnsi="Times New Roman" w:cs="Times New Roman"/>
          <w:sz w:val="28"/>
          <w:szCs w:val="28"/>
        </w:rPr>
      </w:pPr>
      <w:r>
        <w:rPr>
          <w:rFonts w:ascii="Times New Roman" w:hAnsi="Times New Roman" w:cs="Times New Roman"/>
          <w:sz w:val="28"/>
          <w:szCs w:val="28"/>
        </w:rPr>
        <w:t>ВВЕДЕНИЕ</w:t>
      </w:r>
      <w:r w:rsidR="003E6382">
        <w:rPr>
          <w:rFonts w:ascii="Times New Roman" w:hAnsi="Times New Roman" w:cs="Times New Roman"/>
          <w:sz w:val="28"/>
          <w:szCs w:val="28"/>
        </w:rPr>
        <w:t>………………………………………………………………………...3</w:t>
      </w:r>
    </w:p>
    <w:p w:rsidR="00E643D7" w:rsidRPr="00E643D7" w:rsidRDefault="00E643D7" w:rsidP="00E643D7">
      <w:pPr>
        <w:spacing w:after="0" w:line="360" w:lineRule="auto"/>
        <w:rPr>
          <w:rFonts w:ascii="Times New Roman" w:hAnsi="Times New Roman" w:cs="Times New Roman"/>
          <w:sz w:val="28"/>
          <w:szCs w:val="28"/>
        </w:rPr>
      </w:pPr>
      <w:r w:rsidRPr="00E643D7">
        <w:rPr>
          <w:rFonts w:ascii="Times New Roman" w:hAnsi="Times New Roman" w:cs="Times New Roman"/>
          <w:sz w:val="28"/>
          <w:szCs w:val="28"/>
        </w:rPr>
        <w:t>ГЛАВА 1. ПОНЯТИЕ И ПРИЗНАКИ СОУЧАСТИЯ</w:t>
      </w:r>
      <w:r w:rsidR="003E6382">
        <w:rPr>
          <w:rFonts w:ascii="Times New Roman" w:hAnsi="Times New Roman" w:cs="Times New Roman"/>
          <w:sz w:val="28"/>
          <w:szCs w:val="28"/>
        </w:rPr>
        <w:t>…………………………...5</w:t>
      </w:r>
    </w:p>
    <w:p w:rsidR="00C47FD7" w:rsidRDefault="00FC0E83" w:rsidP="009679B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1.1.</w:t>
      </w:r>
      <w:r w:rsidR="00E643D7">
        <w:rPr>
          <w:rFonts w:ascii="Times New Roman" w:hAnsi="Times New Roman" w:cs="Times New Roman"/>
          <w:sz w:val="28"/>
          <w:szCs w:val="28"/>
        </w:rPr>
        <w:t>Понятие соучастия</w:t>
      </w:r>
      <w:r w:rsidR="003E6382">
        <w:rPr>
          <w:rFonts w:ascii="Times New Roman" w:hAnsi="Times New Roman" w:cs="Times New Roman"/>
          <w:sz w:val="28"/>
          <w:szCs w:val="28"/>
        </w:rPr>
        <w:t>………………………………………………………....5</w:t>
      </w:r>
    </w:p>
    <w:p w:rsidR="00FC0E83" w:rsidRDefault="00E643D7" w:rsidP="009679B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1.2.Признаки соучастия</w:t>
      </w:r>
      <w:r w:rsidR="003E6382">
        <w:rPr>
          <w:rFonts w:ascii="Times New Roman" w:hAnsi="Times New Roman" w:cs="Times New Roman"/>
          <w:sz w:val="28"/>
          <w:szCs w:val="28"/>
        </w:rPr>
        <w:t>………………………………………………………..6</w:t>
      </w:r>
    </w:p>
    <w:p w:rsidR="00072674" w:rsidRDefault="00722A6E" w:rsidP="009679B2">
      <w:pPr>
        <w:spacing w:after="0" w:line="360" w:lineRule="auto"/>
        <w:rPr>
          <w:rFonts w:ascii="Times New Roman" w:hAnsi="Times New Roman" w:cs="Times New Roman"/>
          <w:sz w:val="28"/>
          <w:szCs w:val="28"/>
        </w:rPr>
      </w:pPr>
      <w:r>
        <w:rPr>
          <w:rFonts w:ascii="Times New Roman" w:hAnsi="Times New Roman" w:cs="Times New Roman"/>
          <w:sz w:val="28"/>
          <w:szCs w:val="28"/>
        </w:rPr>
        <w:t>ГЛАВА 2.</w:t>
      </w:r>
      <w:r w:rsidR="009679B2">
        <w:rPr>
          <w:rFonts w:ascii="Times New Roman" w:hAnsi="Times New Roman" w:cs="Times New Roman"/>
          <w:sz w:val="28"/>
          <w:szCs w:val="28"/>
        </w:rPr>
        <w:t xml:space="preserve"> </w:t>
      </w:r>
      <w:r w:rsidR="00AB3DD4">
        <w:rPr>
          <w:rFonts w:ascii="Times New Roman" w:hAnsi="Times New Roman" w:cs="Times New Roman"/>
          <w:sz w:val="28"/>
          <w:szCs w:val="28"/>
        </w:rPr>
        <w:t>О</w:t>
      </w:r>
      <w:r w:rsidR="009679B2">
        <w:rPr>
          <w:rFonts w:ascii="Times New Roman" w:hAnsi="Times New Roman" w:cs="Times New Roman"/>
          <w:sz w:val="28"/>
          <w:szCs w:val="28"/>
        </w:rPr>
        <w:t>БЩАЯ ХАРАКТЕРИСТИКА КАЖДОГО ВИДА СОУЧАСТНИКА ПРЕСТУПЛЕНИЯ</w:t>
      </w:r>
      <w:r w:rsidR="003E6382">
        <w:rPr>
          <w:rFonts w:ascii="Times New Roman" w:hAnsi="Times New Roman" w:cs="Times New Roman"/>
          <w:sz w:val="28"/>
          <w:szCs w:val="28"/>
        </w:rPr>
        <w:t>…………………………………………...11</w:t>
      </w:r>
    </w:p>
    <w:p w:rsidR="00AB3DD4" w:rsidRPr="00DC5F2A" w:rsidRDefault="00DC5F2A" w:rsidP="00DC5F2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C47FD7">
        <w:rPr>
          <w:rFonts w:ascii="Times New Roman" w:hAnsi="Times New Roman" w:cs="Times New Roman"/>
          <w:sz w:val="28"/>
          <w:szCs w:val="28"/>
        </w:rPr>
        <w:t>2</w:t>
      </w:r>
      <w:r w:rsidR="006C38F2" w:rsidRPr="00DC5F2A">
        <w:rPr>
          <w:rFonts w:ascii="Times New Roman" w:hAnsi="Times New Roman" w:cs="Times New Roman"/>
          <w:sz w:val="28"/>
          <w:szCs w:val="28"/>
        </w:rPr>
        <w:t>.1.</w:t>
      </w:r>
      <w:r>
        <w:rPr>
          <w:rFonts w:ascii="Times New Roman" w:hAnsi="Times New Roman" w:cs="Times New Roman"/>
          <w:sz w:val="28"/>
          <w:szCs w:val="28"/>
        </w:rPr>
        <w:t xml:space="preserve"> </w:t>
      </w:r>
      <w:r w:rsidR="00AB3DD4" w:rsidRPr="00DC5F2A">
        <w:rPr>
          <w:rFonts w:ascii="Times New Roman" w:hAnsi="Times New Roman" w:cs="Times New Roman"/>
          <w:sz w:val="28"/>
          <w:szCs w:val="28"/>
        </w:rPr>
        <w:t>Исполнитель преступления</w:t>
      </w:r>
      <w:r w:rsidR="003E6382">
        <w:rPr>
          <w:rFonts w:ascii="Times New Roman" w:hAnsi="Times New Roman" w:cs="Times New Roman"/>
          <w:sz w:val="28"/>
          <w:szCs w:val="28"/>
        </w:rPr>
        <w:t>……………………………………………...11</w:t>
      </w:r>
    </w:p>
    <w:p w:rsidR="00AB3DD4" w:rsidRPr="00DC5F2A" w:rsidRDefault="00C47FD7" w:rsidP="00DC5F2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2</w:t>
      </w:r>
      <w:r w:rsidR="00DC5F2A">
        <w:rPr>
          <w:rFonts w:ascii="Times New Roman" w:hAnsi="Times New Roman" w:cs="Times New Roman"/>
          <w:sz w:val="28"/>
          <w:szCs w:val="28"/>
        </w:rPr>
        <w:t xml:space="preserve">.2. </w:t>
      </w:r>
      <w:r w:rsidR="00AB3DD4" w:rsidRPr="00DC5F2A">
        <w:rPr>
          <w:rFonts w:ascii="Times New Roman" w:hAnsi="Times New Roman" w:cs="Times New Roman"/>
          <w:sz w:val="28"/>
          <w:szCs w:val="28"/>
        </w:rPr>
        <w:t>Организатор преступления</w:t>
      </w:r>
      <w:r w:rsidR="003E6382">
        <w:rPr>
          <w:rFonts w:ascii="Times New Roman" w:hAnsi="Times New Roman" w:cs="Times New Roman"/>
          <w:sz w:val="28"/>
          <w:szCs w:val="28"/>
        </w:rPr>
        <w:t>…………………………………………........13</w:t>
      </w:r>
    </w:p>
    <w:p w:rsidR="00AB3DD4" w:rsidRPr="00DC5F2A" w:rsidRDefault="00C47FD7" w:rsidP="00DC5F2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2</w:t>
      </w:r>
      <w:r w:rsidR="00DC5F2A">
        <w:rPr>
          <w:rFonts w:ascii="Times New Roman" w:hAnsi="Times New Roman" w:cs="Times New Roman"/>
          <w:sz w:val="28"/>
          <w:szCs w:val="28"/>
        </w:rPr>
        <w:t xml:space="preserve">.3. </w:t>
      </w:r>
      <w:r w:rsidR="00AB3DD4" w:rsidRPr="00DC5F2A">
        <w:rPr>
          <w:rFonts w:ascii="Times New Roman" w:hAnsi="Times New Roman" w:cs="Times New Roman"/>
          <w:sz w:val="28"/>
          <w:szCs w:val="28"/>
        </w:rPr>
        <w:t>Подстрекатель преступления</w:t>
      </w:r>
      <w:r w:rsidR="003E6382">
        <w:rPr>
          <w:rFonts w:ascii="Times New Roman" w:hAnsi="Times New Roman" w:cs="Times New Roman"/>
          <w:sz w:val="28"/>
          <w:szCs w:val="28"/>
        </w:rPr>
        <w:t>……………………………………………15</w:t>
      </w:r>
    </w:p>
    <w:p w:rsidR="00AB3DD4" w:rsidRPr="00DC5F2A" w:rsidRDefault="00C47FD7" w:rsidP="00DC5F2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2</w:t>
      </w:r>
      <w:r w:rsidR="00DC5F2A">
        <w:rPr>
          <w:rFonts w:ascii="Times New Roman" w:hAnsi="Times New Roman" w:cs="Times New Roman"/>
          <w:sz w:val="28"/>
          <w:szCs w:val="28"/>
        </w:rPr>
        <w:t xml:space="preserve">.4. </w:t>
      </w:r>
      <w:r w:rsidR="00AB3DD4" w:rsidRPr="00DC5F2A">
        <w:rPr>
          <w:rFonts w:ascii="Times New Roman" w:hAnsi="Times New Roman" w:cs="Times New Roman"/>
          <w:sz w:val="28"/>
          <w:szCs w:val="28"/>
        </w:rPr>
        <w:t>Пособник преступления</w:t>
      </w:r>
      <w:r w:rsidR="003E6382">
        <w:rPr>
          <w:rFonts w:ascii="Times New Roman" w:hAnsi="Times New Roman" w:cs="Times New Roman"/>
          <w:sz w:val="28"/>
          <w:szCs w:val="28"/>
        </w:rPr>
        <w:t>…………………………………………………16</w:t>
      </w:r>
    </w:p>
    <w:p w:rsidR="00AB3DD4" w:rsidRDefault="009679B2" w:rsidP="009679B2">
      <w:pPr>
        <w:spacing w:after="0" w:line="360" w:lineRule="auto"/>
        <w:rPr>
          <w:rFonts w:ascii="Times New Roman" w:hAnsi="Times New Roman" w:cs="Times New Roman"/>
          <w:sz w:val="28"/>
          <w:szCs w:val="28"/>
        </w:rPr>
      </w:pPr>
      <w:r>
        <w:rPr>
          <w:rFonts w:ascii="Times New Roman" w:hAnsi="Times New Roman" w:cs="Times New Roman"/>
          <w:sz w:val="28"/>
          <w:szCs w:val="28"/>
        </w:rPr>
        <w:t>ЗАКЛЮЧЕНИЕ</w:t>
      </w:r>
      <w:r w:rsidR="003E6382">
        <w:rPr>
          <w:rFonts w:ascii="Times New Roman" w:hAnsi="Times New Roman" w:cs="Times New Roman"/>
          <w:sz w:val="28"/>
          <w:szCs w:val="28"/>
        </w:rPr>
        <w:t>…………………………………………………………………...20</w:t>
      </w:r>
    </w:p>
    <w:p w:rsidR="00AB3DD4" w:rsidRPr="00AB3DD4" w:rsidRDefault="00AB3DD4" w:rsidP="009679B2">
      <w:pPr>
        <w:spacing w:after="0" w:line="360" w:lineRule="auto"/>
        <w:rPr>
          <w:rFonts w:ascii="Times New Roman" w:hAnsi="Times New Roman" w:cs="Times New Roman"/>
          <w:sz w:val="28"/>
          <w:szCs w:val="28"/>
        </w:rPr>
      </w:pPr>
      <w:r>
        <w:rPr>
          <w:rFonts w:ascii="Times New Roman" w:hAnsi="Times New Roman" w:cs="Times New Roman"/>
          <w:sz w:val="28"/>
          <w:szCs w:val="28"/>
        </w:rPr>
        <w:t>С</w:t>
      </w:r>
      <w:r w:rsidR="009679B2">
        <w:rPr>
          <w:rFonts w:ascii="Times New Roman" w:hAnsi="Times New Roman" w:cs="Times New Roman"/>
          <w:sz w:val="28"/>
          <w:szCs w:val="28"/>
        </w:rPr>
        <w:t>ПИСОК ИСПОЛЬЗОВАННЫХ ИСТОЧНИКОВ</w:t>
      </w:r>
      <w:r w:rsidR="003E6382">
        <w:rPr>
          <w:rFonts w:ascii="Times New Roman" w:hAnsi="Times New Roman" w:cs="Times New Roman"/>
          <w:sz w:val="28"/>
          <w:szCs w:val="28"/>
        </w:rPr>
        <w:t>……………………………23</w:t>
      </w:r>
    </w:p>
    <w:p w:rsidR="00AB3DD4" w:rsidRDefault="00AB3DD4" w:rsidP="00072674">
      <w:pPr>
        <w:spacing w:after="0" w:line="360" w:lineRule="auto"/>
        <w:rPr>
          <w:rFonts w:ascii="Times New Roman" w:hAnsi="Times New Roman" w:cs="Times New Roman"/>
          <w:sz w:val="28"/>
          <w:szCs w:val="28"/>
        </w:rPr>
      </w:pPr>
    </w:p>
    <w:p w:rsidR="00AB3DD4" w:rsidRDefault="00AB3DD4">
      <w:pPr>
        <w:rPr>
          <w:rFonts w:ascii="Times New Roman" w:hAnsi="Times New Roman" w:cs="Times New Roman"/>
          <w:sz w:val="28"/>
          <w:szCs w:val="28"/>
        </w:rPr>
      </w:pPr>
      <w:r>
        <w:rPr>
          <w:rFonts w:ascii="Times New Roman" w:hAnsi="Times New Roman" w:cs="Times New Roman"/>
          <w:sz w:val="28"/>
          <w:szCs w:val="28"/>
        </w:rPr>
        <w:br w:type="page"/>
      </w:r>
    </w:p>
    <w:p w:rsidR="00072674" w:rsidRPr="002E0A02" w:rsidRDefault="009679B2" w:rsidP="00AB3DD4">
      <w:pPr>
        <w:spacing w:after="0" w:line="360" w:lineRule="auto"/>
        <w:jc w:val="center"/>
        <w:rPr>
          <w:rFonts w:ascii="Times New Roman" w:hAnsi="Times New Roman" w:cs="Times New Roman"/>
          <w:b/>
          <w:sz w:val="28"/>
          <w:szCs w:val="28"/>
        </w:rPr>
      </w:pPr>
      <w:r w:rsidRPr="002E0A02">
        <w:rPr>
          <w:rFonts w:ascii="Times New Roman" w:hAnsi="Times New Roman" w:cs="Times New Roman"/>
          <w:b/>
          <w:sz w:val="28"/>
          <w:szCs w:val="28"/>
        </w:rPr>
        <w:lastRenderedPageBreak/>
        <w:t>ВВЕДЕНИЕ</w:t>
      </w:r>
    </w:p>
    <w:p w:rsidR="001D7F07" w:rsidRPr="002E0A02" w:rsidRDefault="006C3718" w:rsidP="001D7F07">
      <w:pPr>
        <w:spacing w:after="0" w:line="360" w:lineRule="auto"/>
        <w:ind w:firstLine="709"/>
        <w:jc w:val="both"/>
        <w:rPr>
          <w:rFonts w:ascii="Times New Roman" w:hAnsi="Times New Roman" w:cs="Times New Roman"/>
          <w:sz w:val="28"/>
          <w:szCs w:val="28"/>
        </w:rPr>
      </w:pPr>
      <w:r w:rsidRPr="002E0A02">
        <w:rPr>
          <w:rFonts w:ascii="Times New Roman" w:hAnsi="Times New Roman" w:cs="Times New Roman"/>
          <w:sz w:val="28"/>
          <w:szCs w:val="28"/>
        </w:rPr>
        <w:t>Несмотря на свою давнюю историю тема «Виды соучастников в преступлении» не утратила своей актуальности. Она определяется следующим обстоятельством. Правоприменительная практика показывает, что в соучастии совершается очень большое количество преступлений (примерно одна треть), причем наиболее тяжких и опасных. Именно поэтому</w:t>
      </w:r>
      <w:r w:rsidR="001D7F07" w:rsidRPr="002E0A02">
        <w:rPr>
          <w:rFonts w:ascii="Times New Roman" w:hAnsi="Times New Roman" w:cs="Times New Roman"/>
          <w:sz w:val="28"/>
          <w:szCs w:val="28"/>
        </w:rPr>
        <w:t xml:space="preserve"> в обстановке сегодняшнего роста преступности в законодательстве соучастию отводится значительное место.</w:t>
      </w:r>
    </w:p>
    <w:p w:rsidR="001D7F07" w:rsidRPr="002E0A02" w:rsidRDefault="001D7F07" w:rsidP="001D7F07">
      <w:pPr>
        <w:spacing w:after="0" w:line="360" w:lineRule="auto"/>
        <w:ind w:firstLine="709"/>
        <w:jc w:val="both"/>
        <w:rPr>
          <w:rFonts w:ascii="Times New Roman" w:hAnsi="Times New Roman" w:cs="Times New Roman"/>
          <w:color w:val="000000"/>
          <w:sz w:val="28"/>
          <w:szCs w:val="28"/>
          <w:shd w:val="clear" w:color="auto" w:fill="FFFFFF"/>
        </w:rPr>
      </w:pPr>
      <w:r w:rsidRPr="002E0A02">
        <w:rPr>
          <w:rFonts w:ascii="Times New Roman" w:hAnsi="Times New Roman" w:cs="Times New Roman"/>
          <w:color w:val="000000"/>
          <w:sz w:val="28"/>
          <w:szCs w:val="28"/>
          <w:shd w:val="clear" w:color="auto" w:fill="FFFFFF"/>
        </w:rPr>
        <w:t>Человек по своей природе склонен к сотрудничеству при осуществлении различно города деятельности. Естественно, что это стремление отражается не только на достижении человеком социально полезных целей, но и отрицательных для интересов общества, в том числе совершения преступлений, как наиболее тяжких актов антиобщественной деятельности.</w:t>
      </w:r>
    </w:p>
    <w:p w:rsidR="00AB3DD4" w:rsidRPr="002E0A02" w:rsidRDefault="001D7F07" w:rsidP="001D7F07">
      <w:pPr>
        <w:spacing w:after="0" w:line="360" w:lineRule="auto"/>
        <w:ind w:firstLine="709"/>
        <w:jc w:val="both"/>
        <w:rPr>
          <w:rFonts w:ascii="Times New Roman" w:hAnsi="Times New Roman" w:cs="Times New Roman"/>
          <w:sz w:val="28"/>
          <w:szCs w:val="28"/>
        </w:rPr>
      </w:pPr>
      <w:r w:rsidRPr="002E0A02">
        <w:rPr>
          <w:rFonts w:ascii="Times New Roman" w:hAnsi="Times New Roman" w:cs="Times New Roman"/>
          <w:color w:val="111111"/>
          <w:sz w:val="28"/>
          <w:szCs w:val="28"/>
        </w:rPr>
        <w:t>Негативные последствия изменений, происходящих в социально-экономической, духовной и иных сферах жизни общества, вызвали, помимо общего роста преступности, изменение ее качественных показателей.</w:t>
      </w:r>
      <w:r w:rsidR="004520C4">
        <w:rPr>
          <w:rStyle w:val="ad"/>
          <w:rFonts w:ascii="Times New Roman" w:hAnsi="Times New Roman" w:cs="Times New Roman"/>
          <w:color w:val="111111"/>
          <w:sz w:val="28"/>
          <w:szCs w:val="28"/>
        </w:rPr>
        <w:footnoteReference w:id="1"/>
      </w:r>
      <w:r w:rsidRPr="002E0A02">
        <w:rPr>
          <w:rFonts w:ascii="Times New Roman" w:hAnsi="Times New Roman" w:cs="Times New Roman"/>
          <w:color w:val="111111"/>
          <w:sz w:val="28"/>
          <w:szCs w:val="28"/>
        </w:rPr>
        <w:t xml:space="preserve"> В структуре преступности, где </w:t>
      </w:r>
      <w:proofErr w:type="gramStart"/>
      <w:r w:rsidRPr="002E0A02">
        <w:rPr>
          <w:rFonts w:ascii="Times New Roman" w:hAnsi="Times New Roman" w:cs="Times New Roman"/>
          <w:color w:val="111111"/>
          <w:sz w:val="28"/>
          <w:szCs w:val="28"/>
        </w:rPr>
        <w:t>доминирующее</w:t>
      </w:r>
      <w:proofErr w:type="gramEnd"/>
      <w:r w:rsidRPr="002E0A02">
        <w:rPr>
          <w:rFonts w:ascii="Times New Roman" w:hAnsi="Times New Roman" w:cs="Times New Roman"/>
          <w:color w:val="111111"/>
          <w:sz w:val="28"/>
          <w:szCs w:val="28"/>
        </w:rPr>
        <w:t xml:space="preserve"> положения заняли преступления, совершаемы в соучастии, прослеживается отчетливая тенденция к усложнению способов совершения преступлений и повышению сплоченности преступных групп.</w:t>
      </w:r>
      <w:r w:rsidR="006C3718" w:rsidRPr="002E0A02">
        <w:rPr>
          <w:rFonts w:ascii="Times New Roman" w:hAnsi="Times New Roman" w:cs="Times New Roman"/>
          <w:sz w:val="28"/>
          <w:szCs w:val="28"/>
        </w:rPr>
        <w:t xml:space="preserve"> </w:t>
      </w:r>
      <w:r w:rsidRPr="002E0A02">
        <w:rPr>
          <w:rFonts w:ascii="Times New Roman" w:hAnsi="Times New Roman" w:cs="Times New Roman"/>
          <w:sz w:val="28"/>
          <w:szCs w:val="28"/>
        </w:rPr>
        <w:t>Выявление всех участников преступной группы, конкретизация их роли в совершенных и подготавливаемых преступлениях – сложный процесс.</w:t>
      </w:r>
    </w:p>
    <w:p w:rsidR="001D7F07" w:rsidRPr="002E0A02" w:rsidRDefault="001D7F07" w:rsidP="001D7F07">
      <w:pPr>
        <w:pStyle w:val="a8"/>
        <w:shd w:val="clear" w:color="auto" w:fill="FFFFFF"/>
        <w:spacing w:before="0" w:beforeAutospacing="0" w:after="0" w:afterAutospacing="0" w:line="360" w:lineRule="auto"/>
        <w:ind w:firstLine="709"/>
        <w:jc w:val="both"/>
        <w:rPr>
          <w:color w:val="000000"/>
          <w:sz w:val="28"/>
          <w:szCs w:val="28"/>
        </w:rPr>
      </w:pPr>
      <w:r w:rsidRPr="002E0A02">
        <w:rPr>
          <w:color w:val="000000"/>
          <w:sz w:val="28"/>
          <w:szCs w:val="28"/>
        </w:rPr>
        <w:t xml:space="preserve">Одной из опасных тенденций современной преступности является дальнейшее усиление активности ее организованной и профессиональной части и процессов ее </w:t>
      </w:r>
      <w:proofErr w:type="spellStart"/>
      <w:r w:rsidRPr="002E0A02">
        <w:rPr>
          <w:color w:val="000000"/>
          <w:sz w:val="28"/>
          <w:szCs w:val="28"/>
        </w:rPr>
        <w:t>самодетерминации</w:t>
      </w:r>
      <w:proofErr w:type="spellEnd"/>
      <w:r w:rsidRPr="002E0A02">
        <w:rPr>
          <w:color w:val="000000"/>
          <w:sz w:val="28"/>
          <w:szCs w:val="28"/>
        </w:rPr>
        <w:t>.</w:t>
      </w:r>
      <w:r w:rsidR="00DB1F5B">
        <w:rPr>
          <w:rStyle w:val="ad"/>
          <w:color w:val="000000"/>
          <w:sz w:val="28"/>
          <w:szCs w:val="28"/>
        </w:rPr>
        <w:footnoteReference w:id="2"/>
      </w:r>
    </w:p>
    <w:p w:rsidR="001D7F07" w:rsidRPr="002E0A02" w:rsidRDefault="001D7F07" w:rsidP="001D7F07">
      <w:pPr>
        <w:pStyle w:val="a8"/>
        <w:shd w:val="clear" w:color="auto" w:fill="FFFFFF"/>
        <w:spacing w:before="0" w:beforeAutospacing="0" w:after="0" w:afterAutospacing="0" w:line="360" w:lineRule="auto"/>
        <w:ind w:firstLine="709"/>
        <w:jc w:val="both"/>
        <w:rPr>
          <w:color w:val="000000"/>
          <w:sz w:val="28"/>
          <w:szCs w:val="28"/>
        </w:rPr>
      </w:pPr>
      <w:r w:rsidRPr="002E0A02">
        <w:rPr>
          <w:color w:val="000000"/>
          <w:sz w:val="28"/>
          <w:szCs w:val="28"/>
        </w:rPr>
        <w:t xml:space="preserve">Организованная преступность в России превратилась в относительно-самостоятельную, самовоспроизводящуюся социально-политическую и </w:t>
      </w:r>
      <w:proofErr w:type="gramStart"/>
      <w:r w:rsidRPr="002E0A02">
        <w:rPr>
          <w:color w:val="000000"/>
          <w:sz w:val="28"/>
          <w:szCs w:val="28"/>
        </w:rPr>
        <w:lastRenderedPageBreak/>
        <w:t>экономическую силу</w:t>
      </w:r>
      <w:proofErr w:type="gramEnd"/>
      <w:r w:rsidRPr="002E0A02">
        <w:rPr>
          <w:color w:val="000000"/>
          <w:sz w:val="28"/>
          <w:szCs w:val="28"/>
        </w:rPr>
        <w:t>, отчужденную от общества и находящуюся с ним в непримиримом конфликте, антагонизме. Она способна конкурировать с официальными органами власти, подчинять их своим интересам, навязывать им свою волю в решении экономических, политических, культурных задач.</w:t>
      </w:r>
    </w:p>
    <w:p w:rsidR="006F442A" w:rsidRPr="002E0A02" w:rsidRDefault="006F442A" w:rsidP="006F442A">
      <w:pPr>
        <w:pStyle w:val="a8"/>
        <w:shd w:val="clear" w:color="auto" w:fill="FFFFFF"/>
        <w:spacing w:before="0" w:beforeAutospacing="0" w:after="0" w:afterAutospacing="0" w:line="360" w:lineRule="auto"/>
        <w:ind w:firstLine="709"/>
        <w:jc w:val="both"/>
        <w:rPr>
          <w:color w:val="000000"/>
          <w:sz w:val="28"/>
          <w:szCs w:val="28"/>
        </w:rPr>
      </w:pPr>
      <w:r w:rsidRPr="002E0A02">
        <w:rPr>
          <w:color w:val="000000" w:themeColor="text1"/>
          <w:sz w:val="28"/>
          <w:szCs w:val="28"/>
        </w:rPr>
        <w:t>Объектом исследования данной работы являются виды соучастников преступления.</w:t>
      </w:r>
    </w:p>
    <w:p w:rsidR="006F442A" w:rsidRPr="002E0A02" w:rsidRDefault="0062393E" w:rsidP="006F442A">
      <w:pPr>
        <w:pStyle w:val="a8"/>
        <w:shd w:val="clear" w:color="auto" w:fill="FFFFFF"/>
        <w:spacing w:before="0" w:beforeAutospacing="0" w:after="0" w:afterAutospacing="0" w:line="360" w:lineRule="auto"/>
        <w:ind w:firstLine="709"/>
        <w:jc w:val="both"/>
        <w:rPr>
          <w:color w:val="000000" w:themeColor="text1"/>
          <w:sz w:val="28"/>
          <w:szCs w:val="28"/>
        </w:rPr>
      </w:pPr>
      <w:r w:rsidRPr="002E0A02">
        <w:rPr>
          <w:color w:val="000000" w:themeColor="text1"/>
          <w:sz w:val="28"/>
          <w:szCs w:val="28"/>
        </w:rPr>
        <w:t xml:space="preserve">Предметом исследования </w:t>
      </w:r>
      <w:r w:rsidR="009679B2" w:rsidRPr="002E0A02">
        <w:rPr>
          <w:color w:val="000000" w:themeColor="text1"/>
          <w:sz w:val="28"/>
          <w:szCs w:val="28"/>
        </w:rPr>
        <w:t>являются уголовно- правовые нормы, предусматривающие ответственность за совершения преступления в качестве одного из видов соучастников.</w:t>
      </w:r>
    </w:p>
    <w:p w:rsidR="0062393E" w:rsidRPr="002E0A02" w:rsidRDefault="0062393E" w:rsidP="006F442A">
      <w:pPr>
        <w:pStyle w:val="a8"/>
        <w:shd w:val="clear" w:color="auto" w:fill="FFFFFF"/>
        <w:spacing w:before="0" w:beforeAutospacing="0" w:after="0" w:afterAutospacing="0" w:line="360" w:lineRule="auto"/>
        <w:ind w:firstLine="709"/>
        <w:jc w:val="both"/>
        <w:rPr>
          <w:color w:val="111111"/>
          <w:sz w:val="28"/>
          <w:szCs w:val="28"/>
        </w:rPr>
      </w:pPr>
      <w:r w:rsidRPr="002E0A02">
        <w:rPr>
          <w:color w:val="111111"/>
          <w:sz w:val="28"/>
          <w:szCs w:val="28"/>
        </w:rPr>
        <w:t>Цель работы заключается в изучении видов соучастников преступления.</w:t>
      </w:r>
    </w:p>
    <w:p w:rsidR="0062393E" w:rsidRPr="002E0A02" w:rsidRDefault="006F442A" w:rsidP="0062393E">
      <w:pPr>
        <w:pStyle w:val="a8"/>
        <w:shd w:val="clear" w:color="auto" w:fill="FFFFFF"/>
        <w:spacing w:before="0" w:beforeAutospacing="0" w:after="0" w:afterAutospacing="0" w:line="360" w:lineRule="auto"/>
        <w:ind w:firstLine="709"/>
        <w:jc w:val="both"/>
        <w:rPr>
          <w:color w:val="000000" w:themeColor="text1"/>
          <w:sz w:val="28"/>
          <w:szCs w:val="28"/>
        </w:rPr>
      </w:pPr>
      <w:r w:rsidRPr="002E0A02">
        <w:rPr>
          <w:color w:val="000000" w:themeColor="text1"/>
          <w:sz w:val="28"/>
          <w:szCs w:val="28"/>
        </w:rPr>
        <w:t>Для достижения цели курсовой работы поставлены следующие задачи:</w:t>
      </w:r>
    </w:p>
    <w:p w:rsidR="0062393E" w:rsidRPr="002E0A02" w:rsidRDefault="006F442A" w:rsidP="0062393E">
      <w:pPr>
        <w:pStyle w:val="1"/>
        <w:numPr>
          <w:ilvl w:val="0"/>
          <w:numId w:val="5"/>
        </w:numPr>
        <w:shd w:val="clear" w:color="auto" w:fill="FFFFFF"/>
        <w:spacing w:before="0" w:line="360" w:lineRule="auto"/>
        <w:jc w:val="both"/>
        <w:rPr>
          <w:rFonts w:ascii="Times New Roman" w:hAnsi="Times New Roman" w:cs="Times New Roman"/>
          <w:b w:val="0"/>
          <w:bCs w:val="0"/>
          <w:color w:val="000000" w:themeColor="text1"/>
        </w:rPr>
      </w:pPr>
      <w:r w:rsidRPr="002E0A02">
        <w:rPr>
          <w:rFonts w:ascii="Times New Roman" w:hAnsi="Times New Roman" w:cs="Times New Roman"/>
          <w:b w:val="0"/>
          <w:bCs w:val="0"/>
          <w:color w:val="000000" w:themeColor="text1"/>
        </w:rPr>
        <w:t>разобрать</w:t>
      </w:r>
      <w:r w:rsidR="0062393E" w:rsidRPr="002E0A02">
        <w:rPr>
          <w:rFonts w:ascii="Times New Roman" w:hAnsi="Times New Roman" w:cs="Times New Roman"/>
          <w:b w:val="0"/>
          <w:bCs w:val="0"/>
          <w:color w:val="000000" w:themeColor="text1"/>
        </w:rPr>
        <w:t xml:space="preserve"> понятие и общую характеристику соучастия;</w:t>
      </w:r>
    </w:p>
    <w:p w:rsidR="0062393E" w:rsidRPr="002E0A02" w:rsidRDefault="0062393E" w:rsidP="0062393E">
      <w:pPr>
        <w:pStyle w:val="1"/>
        <w:numPr>
          <w:ilvl w:val="0"/>
          <w:numId w:val="5"/>
        </w:numPr>
        <w:shd w:val="clear" w:color="auto" w:fill="FFFFFF"/>
        <w:spacing w:before="0" w:line="360" w:lineRule="auto"/>
        <w:jc w:val="both"/>
        <w:rPr>
          <w:rFonts w:ascii="Times New Roman" w:hAnsi="Times New Roman" w:cs="Times New Roman"/>
          <w:b w:val="0"/>
          <w:bCs w:val="0"/>
          <w:color w:val="000000" w:themeColor="text1"/>
        </w:rPr>
      </w:pPr>
      <w:r w:rsidRPr="002E0A02">
        <w:rPr>
          <w:rFonts w:ascii="Times New Roman" w:hAnsi="Times New Roman" w:cs="Times New Roman"/>
          <w:b w:val="0"/>
          <w:bCs w:val="0"/>
          <w:color w:val="000000" w:themeColor="text1"/>
        </w:rPr>
        <w:t>охарактеризовать виды соучастников преступления</w:t>
      </w:r>
      <w:r w:rsidR="006F442A" w:rsidRPr="002E0A02">
        <w:rPr>
          <w:rFonts w:ascii="Times New Roman" w:hAnsi="Times New Roman" w:cs="Times New Roman"/>
          <w:b w:val="0"/>
          <w:bCs w:val="0"/>
          <w:color w:val="000000" w:themeColor="text1"/>
        </w:rPr>
        <w:t>;</w:t>
      </w:r>
    </w:p>
    <w:p w:rsidR="006F442A" w:rsidRPr="002E0A02" w:rsidRDefault="006F442A" w:rsidP="0062393E">
      <w:pPr>
        <w:pStyle w:val="1"/>
        <w:numPr>
          <w:ilvl w:val="0"/>
          <w:numId w:val="5"/>
        </w:numPr>
        <w:shd w:val="clear" w:color="auto" w:fill="FFFFFF"/>
        <w:spacing w:before="0" w:line="360" w:lineRule="auto"/>
        <w:jc w:val="both"/>
        <w:rPr>
          <w:rFonts w:ascii="Times New Roman" w:hAnsi="Times New Roman" w:cs="Times New Roman"/>
          <w:b w:val="0"/>
          <w:bCs w:val="0"/>
          <w:color w:val="000000" w:themeColor="text1"/>
        </w:rPr>
      </w:pPr>
      <w:r w:rsidRPr="002E0A02">
        <w:rPr>
          <w:rFonts w:ascii="Times New Roman" w:hAnsi="Times New Roman" w:cs="Times New Roman"/>
          <w:b w:val="0"/>
          <w:bCs w:val="0"/>
          <w:color w:val="000000" w:themeColor="text1"/>
        </w:rPr>
        <w:t>проанализировать содержание принципа разделения властей;</w:t>
      </w:r>
    </w:p>
    <w:p w:rsidR="009679B2" w:rsidRPr="002E0A02" w:rsidRDefault="009679B2" w:rsidP="009679B2">
      <w:pPr>
        <w:rPr>
          <w:rFonts w:ascii="Times New Roman" w:hAnsi="Times New Roman" w:cs="Times New Roman"/>
          <w:sz w:val="28"/>
          <w:szCs w:val="28"/>
        </w:rPr>
      </w:pPr>
    </w:p>
    <w:p w:rsidR="009679B2" w:rsidRPr="002E0A02" w:rsidRDefault="009679B2">
      <w:pPr>
        <w:rPr>
          <w:rFonts w:ascii="Times New Roman" w:hAnsi="Times New Roman" w:cs="Times New Roman"/>
          <w:sz w:val="28"/>
          <w:szCs w:val="28"/>
        </w:rPr>
      </w:pPr>
      <w:r w:rsidRPr="002E0A02">
        <w:rPr>
          <w:rFonts w:ascii="Times New Roman" w:hAnsi="Times New Roman" w:cs="Times New Roman"/>
          <w:sz w:val="28"/>
          <w:szCs w:val="28"/>
        </w:rPr>
        <w:br w:type="page"/>
      </w:r>
    </w:p>
    <w:p w:rsidR="00FC0E83" w:rsidRDefault="00ED05FD" w:rsidP="00FC0E8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ГЛАВА 1. ПОНЯТИЕ И ПРИЗНАКИ СОУЧАСТИЯ</w:t>
      </w:r>
    </w:p>
    <w:p w:rsidR="00E643D7" w:rsidRPr="00E643D7" w:rsidRDefault="00E643D7" w:rsidP="00E643D7">
      <w:pPr>
        <w:spacing w:after="0" w:line="360" w:lineRule="auto"/>
        <w:jc w:val="center"/>
        <w:rPr>
          <w:rFonts w:ascii="Times New Roman" w:hAnsi="Times New Roman" w:cs="Times New Roman"/>
          <w:b/>
          <w:sz w:val="28"/>
          <w:szCs w:val="28"/>
        </w:rPr>
      </w:pPr>
      <w:r w:rsidRPr="00E643D7">
        <w:rPr>
          <w:rFonts w:ascii="Times New Roman" w:hAnsi="Times New Roman" w:cs="Times New Roman"/>
          <w:b/>
          <w:sz w:val="28"/>
          <w:szCs w:val="28"/>
        </w:rPr>
        <w:t>1.1.Понятие соучастия</w:t>
      </w:r>
    </w:p>
    <w:p w:rsidR="00D4491A" w:rsidRDefault="00ED05FD" w:rsidP="001141FC">
      <w:pPr>
        <w:spacing w:after="0" w:line="360" w:lineRule="auto"/>
        <w:ind w:firstLine="709"/>
        <w:jc w:val="both"/>
        <w:rPr>
          <w:rFonts w:ascii="Times New Roman" w:hAnsi="Times New Roman" w:cs="Times New Roman"/>
          <w:sz w:val="28"/>
          <w:szCs w:val="28"/>
        </w:rPr>
      </w:pPr>
      <w:r w:rsidRPr="00ED05FD">
        <w:rPr>
          <w:rFonts w:ascii="Times New Roman" w:hAnsi="Times New Roman" w:cs="Times New Roman"/>
          <w:sz w:val="28"/>
          <w:szCs w:val="28"/>
        </w:rPr>
        <w:t>Соучастие в преступлении – один из самых сложных для теоретического обоснования и практического применения институтов уголовного права. Согласно данным Судебного департамента при Верховном Суде РФ, деяния около четверти всех осужденных квалифицируются с учетом положений закона о соучастии в преступлении. При этом, как показал анализ практики, судами нередко допускаются ошибки в понимании признаков соучастия и уголовно-правовой оценке действий соучастников в зависимости от выполняемой в преступлении роли и формы соучастия. В этой связи вопросы правильной квалификации действий соучастников преступления приобретают особое значение, а их правильное решение выступает залогом назначения адекватного наказания и обеспечения справедливой реакции на преступление. Согласно ст. 32 УК РФ соучастием признается умышленное совместное участие двух или более лиц в совершении умышленного преступления; ст. 33 УК определяет, что соучастниками преступления наряду с исполнителем признаются также организатор, подстрекатель и пособник.</w:t>
      </w:r>
      <w:r w:rsidR="00400234">
        <w:rPr>
          <w:rStyle w:val="ad"/>
          <w:rFonts w:ascii="Times New Roman" w:hAnsi="Times New Roman" w:cs="Times New Roman"/>
          <w:sz w:val="28"/>
          <w:szCs w:val="28"/>
        </w:rPr>
        <w:footnoteReference w:id="3"/>
      </w:r>
    </w:p>
    <w:p w:rsidR="00E643D7" w:rsidRPr="00E643D7" w:rsidRDefault="00E643D7" w:rsidP="00E643D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643D7">
        <w:rPr>
          <w:rFonts w:ascii="Times New Roman" w:eastAsia="Times New Roman" w:hAnsi="Times New Roman" w:cs="Times New Roman"/>
          <w:color w:val="000000"/>
          <w:sz w:val="28"/>
          <w:szCs w:val="28"/>
          <w:lang w:eastAsia="ru-RU"/>
        </w:rPr>
        <w:t xml:space="preserve">УК РФ не только дает определение соучастия в преступлении, но и содержит его виды и формы. Так, соучастие возможно как в виде </w:t>
      </w:r>
      <w:proofErr w:type="spellStart"/>
      <w:r w:rsidRPr="00E643D7">
        <w:rPr>
          <w:rFonts w:ascii="Times New Roman" w:eastAsia="Times New Roman" w:hAnsi="Times New Roman" w:cs="Times New Roman"/>
          <w:color w:val="000000"/>
          <w:sz w:val="28"/>
          <w:szCs w:val="28"/>
          <w:lang w:eastAsia="ru-RU"/>
        </w:rPr>
        <w:t>соисполнительства</w:t>
      </w:r>
      <w:proofErr w:type="spellEnd"/>
      <w:r w:rsidRPr="00E643D7">
        <w:rPr>
          <w:rFonts w:ascii="Times New Roman" w:eastAsia="Times New Roman" w:hAnsi="Times New Roman" w:cs="Times New Roman"/>
          <w:color w:val="000000"/>
          <w:sz w:val="28"/>
          <w:szCs w:val="28"/>
          <w:lang w:eastAsia="ru-RU"/>
        </w:rPr>
        <w:t>, так и пособничества, организации или подстрекательства к действиям. В зависимости от степени организованности группы, сплоченности, наличия в ней внутренней структуры выделяют следующие формы соучастия в преступлении:</w:t>
      </w:r>
    </w:p>
    <w:p w:rsidR="00E643D7" w:rsidRPr="00E643D7" w:rsidRDefault="00E643D7" w:rsidP="00E643D7">
      <w:pPr>
        <w:pStyle w:val="a3"/>
        <w:numPr>
          <w:ilvl w:val="0"/>
          <w:numId w:val="1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643D7">
        <w:rPr>
          <w:rFonts w:ascii="Times New Roman" w:eastAsia="Times New Roman" w:hAnsi="Times New Roman" w:cs="Times New Roman"/>
          <w:color w:val="000000"/>
          <w:sz w:val="28"/>
          <w:szCs w:val="28"/>
          <w:lang w:eastAsia="ru-RU"/>
        </w:rPr>
        <w:t>группы без предварительного сговора;</w:t>
      </w:r>
    </w:p>
    <w:p w:rsidR="00E643D7" w:rsidRPr="00E643D7" w:rsidRDefault="00E643D7" w:rsidP="00E643D7">
      <w:pPr>
        <w:pStyle w:val="a3"/>
        <w:numPr>
          <w:ilvl w:val="0"/>
          <w:numId w:val="1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643D7">
        <w:rPr>
          <w:rFonts w:ascii="Times New Roman" w:eastAsia="Times New Roman" w:hAnsi="Times New Roman" w:cs="Times New Roman"/>
          <w:color w:val="000000"/>
          <w:sz w:val="28"/>
          <w:szCs w:val="28"/>
          <w:lang w:eastAsia="ru-RU"/>
        </w:rPr>
        <w:t>группы с предварительным сговором;</w:t>
      </w:r>
    </w:p>
    <w:p w:rsidR="00E643D7" w:rsidRPr="00E643D7" w:rsidRDefault="00E643D7" w:rsidP="00E643D7">
      <w:pPr>
        <w:pStyle w:val="a3"/>
        <w:numPr>
          <w:ilvl w:val="0"/>
          <w:numId w:val="1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643D7">
        <w:rPr>
          <w:rFonts w:ascii="Times New Roman" w:eastAsia="Times New Roman" w:hAnsi="Times New Roman" w:cs="Times New Roman"/>
          <w:color w:val="000000"/>
          <w:sz w:val="28"/>
          <w:szCs w:val="28"/>
          <w:lang w:eastAsia="ru-RU"/>
        </w:rPr>
        <w:t>организованные группы;</w:t>
      </w:r>
    </w:p>
    <w:p w:rsidR="00E643D7" w:rsidRPr="00E643D7" w:rsidRDefault="00E643D7" w:rsidP="00E643D7">
      <w:pPr>
        <w:pStyle w:val="a3"/>
        <w:numPr>
          <w:ilvl w:val="0"/>
          <w:numId w:val="1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643D7">
        <w:rPr>
          <w:rFonts w:ascii="Times New Roman" w:eastAsia="Times New Roman" w:hAnsi="Times New Roman" w:cs="Times New Roman"/>
          <w:color w:val="000000"/>
          <w:sz w:val="28"/>
          <w:szCs w:val="28"/>
          <w:lang w:eastAsia="ru-RU"/>
        </w:rPr>
        <w:t>преступные сообщества и организации.</w:t>
      </w:r>
    </w:p>
    <w:p w:rsidR="00E643D7" w:rsidRPr="00E643D7" w:rsidRDefault="00E643D7" w:rsidP="00E643D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643D7">
        <w:rPr>
          <w:rFonts w:ascii="Times New Roman" w:eastAsia="Times New Roman" w:hAnsi="Times New Roman" w:cs="Times New Roman"/>
          <w:color w:val="000000"/>
          <w:sz w:val="28"/>
          <w:szCs w:val="28"/>
          <w:lang w:eastAsia="ru-RU"/>
        </w:rPr>
        <w:lastRenderedPageBreak/>
        <w:t>Каждая из этих форм соучастия в преступлении отличается по степени опасности, а создание последней формирует отдельные составы, предусмотренные ст. 209, 210 УК РФ — бандитизм и организация преступного сообщества соответственно. </w:t>
      </w:r>
    </w:p>
    <w:p w:rsidR="00E643D7" w:rsidRDefault="00400234" w:rsidP="00400234">
      <w:pPr>
        <w:spacing w:after="0" w:line="360" w:lineRule="auto"/>
        <w:ind w:firstLine="709"/>
        <w:jc w:val="both"/>
        <w:rPr>
          <w:rFonts w:ascii="Times New Roman" w:hAnsi="Times New Roman" w:cs="Times New Roman"/>
          <w:color w:val="000000" w:themeColor="text1"/>
          <w:sz w:val="28"/>
          <w:szCs w:val="28"/>
        </w:rPr>
      </w:pPr>
      <w:r w:rsidRPr="00400234">
        <w:rPr>
          <w:rFonts w:ascii="Times New Roman" w:hAnsi="Times New Roman" w:cs="Times New Roman"/>
          <w:color w:val="000000" w:themeColor="text1"/>
          <w:sz w:val="28"/>
          <w:szCs w:val="28"/>
        </w:rPr>
        <w:t>Наглядным примером из практики является разграбление склада или магазина с ценностями, реализуемое несколькими лицами, не знакомыми и соперничающими между собой в достижении собственных целей в проекции на единый объект преступлени</w:t>
      </w:r>
      <w:r>
        <w:rPr>
          <w:rFonts w:ascii="Times New Roman" w:hAnsi="Times New Roman" w:cs="Times New Roman"/>
          <w:color w:val="000000" w:themeColor="text1"/>
          <w:sz w:val="28"/>
          <w:szCs w:val="28"/>
        </w:rPr>
        <w:t>я.</w:t>
      </w:r>
      <w:r w:rsidR="004520C4">
        <w:rPr>
          <w:rStyle w:val="ad"/>
          <w:rFonts w:ascii="Times New Roman" w:hAnsi="Times New Roman" w:cs="Times New Roman"/>
          <w:color w:val="000000" w:themeColor="text1"/>
          <w:sz w:val="28"/>
          <w:szCs w:val="28"/>
        </w:rPr>
        <w:footnoteReference w:id="4"/>
      </w:r>
    </w:p>
    <w:p w:rsidR="00D524FF" w:rsidRPr="00D524FF" w:rsidRDefault="00D524FF" w:rsidP="00D524FF">
      <w:pPr>
        <w:pStyle w:val="a8"/>
        <w:shd w:val="clear" w:color="auto" w:fill="FFFFFF"/>
        <w:spacing w:before="0" w:beforeAutospacing="0" w:after="0" w:afterAutospacing="0" w:line="360" w:lineRule="auto"/>
        <w:ind w:firstLine="709"/>
        <w:jc w:val="both"/>
        <w:rPr>
          <w:color w:val="000000" w:themeColor="text1"/>
          <w:sz w:val="28"/>
          <w:szCs w:val="28"/>
        </w:rPr>
      </w:pPr>
      <w:r w:rsidRPr="00D524FF">
        <w:rPr>
          <w:rStyle w:val="af"/>
          <w:b w:val="0"/>
          <w:color w:val="000000" w:themeColor="text1"/>
          <w:sz w:val="28"/>
          <w:szCs w:val="28"/>
        </w:rPr>
        <w:t>Под сов</w:t>
      </w:r>
      <w:r>
        <w:rPr>
          <w:rStyle w:val="af"/>
          <w:b w:val="0"/>
          <w:color w:val="000000" w:themeColor="text1"/>
          <w:sz w:val="28"/>
          <w:szCs w:val="28"/>
        </w:rPr>
        <w:t>местным участием подразумевается</w:t>
      </w:r>
      <w:r w:rsidRPr="00D524FF">
        <w:rPr>
          <w:rStyle w:val="af"/>
          <w:b w:val="0"/>
          <w:color w:val="000000" w:themeColor="text1"/>
          <w:sz w:val="28"/>
          <w:szCs w:val="28"/>
        </w:rPr>
        <w:t xml:space="preserve"> действия двух и большего числа людей, имеющих цель претворения в жизнь преступного умысла и реализующих разнообразные взаимозависимые поступки. </w:t>
      </w:r>
      <w:r w:rsidRPr="00D524FF">
        <w:rPr>
          <w:color w:val="000000" w:themeColor="text1"/>
          <w:sz w:val="28"/>
          <w:szCs w:val="28"/>
        </w:rPr>
        <w:t>Своеобразие подобных преступных свершений состоит в необходимости дифференцирования степени причастности каждого фигуранта, исходя из вклада в достижение солидарной цели, определения потребной меры воздаяния и достаточного корректирующего воздействия, воплощающихся в наказании.</w:t>
      </w:r>
    </w:p>
    <w:p w:rsidR="00D524FF" w:rsidRDefault="00D524FF" w:rsidP="00D524FF">
      <w:pPr>
        <w:pStyle w:val="a8"/>
        <w:shd w:val="clear" w:color="auto" w:fill="FFFFFF"/>
        <w:spacing w:before="0" w:beforeAutospacing="0" w:after="0" w:afterAutospacing="0" w:line="360" w:lineRule="auto"/>
        <w:ind w:firstLine="709"/>
        <w:jc w:val="both"/>
        <w:rPr>
          <w:color w:val="000000" w:themeColor="text1"/>
          <w:sz w:val="28"/>
          <w:szCs w:val="28"/>
        </w:rPr>
      </w:pPr>
      <w:r w:rsidRPr="00D524FF">
        <w:rPr>
          <w:color w:val="000000" w:themeColor="text1"/>
          <w:sz w:val="28"/>
          <w:szCs w:val="28"/>
        </w:rPr>
        <w:t>Распределение обязанностей между сообщниками достаточно сложно выявить, так как, зачастую, исключительным способом получения данных об этом являются высказывания соучастников, способных оклеветать друг друга, введя следствие в заблуждение. При отсутствии реальной методики определить степень участия каждого, </w:t>
      </w:r>
      <w:hyperlink r:id="rId8" w:history="1">
        <w:r w:rsidRPr="00D524FF">
          <w:rPr>
            <w:rStyle w:val="ae"/>
            <w:color w:val="000000" w:themeColor="text1"/>
            <w:sz w:val="28"/>
            <w:szCs w:val="28"/>
            <w:u w:val="none"/>
          </w:rPr>
          <w:t>воздаяние</w:t>
        </w:r>
      </w:hyperlink>
      <w:r w:rsidRPr="00D524FF">
        <w:rPr>
          <w:color w:val="000000" w:themeColor="text1"/>
          <w:sz w:val="28"/>
          <w:szCs w:val="28"/>
        </w:rPr>
        <w:t> </w:t>
      </w:r>
      <w:proofErr w:type="gramStart"/>
      <w:r w:rsidRPr="00D524FF">
        <w:rPr>
          <w:color w:val="000000" w:themeColor="text1"/>
          <w:sz w:val="28"/>
          <w:szCs w:val="28"/>
        </w:rPr>
        <w:t>выбирается</w:t>
      </w:r>
      <w:proofErr w:type="gramEnd"/>
      <w:r w:rsidRPr="00D524FF">
        <w:rPr>
          <w:color w:val="000000" w:themeColor="text1"/>
          <w:sz w:val="28"/>
          <w:szCs w:val="28"/>
        </w:rPr>
        <w:t xml:space="preserve"> таким образом, как если бы каждый был единоличным исполнителем криминального замысла.</w:t>
      </w:r>
      <w:r w:rsidR="00FE47F6">
        <w:rPr>
          <w:rStyle w:val="ad"/>
          <w:color w:val="000000" w:themeColor="text1"/>
          <w:sz w:val="28"/>
          <w:szCs w:val="28"/>
        </w:rPr>
        <w:footnoteReference w:id="5"/>
      </w:r>
    </w:p>
    <w:p w:rsidR="00D524FF" w:rsidRPr="00D524FF" w:rsidRDefault="00D524FF" w:rsidP="00D524FF">
      <w:pPr>
        <w:spacing w:after="0" w:line="360" w:lineRule="auto"/>
        <w:jc w:val="center"/>
        <w:rPr>
          <w:rFonts w:ascii="Times New Roman" w:hAnsi="Times New Roman" w:cs="Times New Roman"/>
          <w:b/>
          <w:sz w:val="28"/>
          <w:szCs w:val="28"/>
        </w:rPr>
      </w:pPr>
      <w:r w:rsidRPr="00D524FF">
        <w:rPr>
          <w:rFonts w:ascii="Times New Roman" w:hAnsi="Times New Roman" w:cs="Times New Roman"/>
          <w:b/>
          <w:sz w:val="28"/>
          <w:szCs w:val="28"/>
        </w:rPr>
        <w:t>1.2.Признаки соучастия</w:t>
      </w:r>
    </w:p>
    <w:p w:rsidR="00D524FF" w:rsidRPr="00D524FF" w:rsidRDefault="00D524FF" w:rsidP="00D524FF">
      <w:pPr>
        <w:pStyle w:val="a8"/>
        <w:shd w:val="clear" w:color="auto" w:fill="FFFFFF"/>
        <w:spacing w:before="0" w:beforeAutospacing="0" w:after="0" w:afterAutospacing="0" w:line="360" w:lineRule="auto"/>
        <w:ind w:firstLine="709"/>
        <w:jc w:val="both"/>
        <w:rPr>
          <w:color w:val="000000" w:themeColor="text1"/>
          <w:sz w:val="28"/>
          <w:szCs w:val="28"/>
        </w:rPr>
      </w:pPr>
      <w:r w:rsidRPr="00D524FF">
        <w:rPr>
          <w:color w:val="000000" w:themeColor="text1"/>
          <w:sz w:val="28"/>
          <w:szCs w:val="28"/>
        </w:rPr>
        <w:t>Субъективным</w:t>
      </w:r>
      <w:r>
        <w:rPr>
          <w:color w:val="000000" w:themeColor="text1"/>
          <w:sz w:val="28"/>
          <w:szCs w:val="28"/>
        </w:rPr>
        <w:t>и признаками</w:t>
      </w:r>
      <w:r w:rsidRPr="00D524FF">
        <w:rPr>
          <w:color w:val="000000" w:themeColor="text1"/>
          <w:sz w:val="28"/>
          <w:szCs w:val="28"/>
        </w:rPr>
        <w:t xml:space="preserve"> соучастия является:</w:t>
      </w:r>
    </w:p>
    <w:p w:rsidR="00D524FF" w:rsidRPr="00D524FF" w:rsidRDefault="00D524FF" w:rsidP="00D524FF">
      <w:pPr>
        <w:pStyle w:val="a8"/>
        <w:shd w:val="clear" w:color="auto" w:fill="FFFFFF"/>
        <w:spacing w:before="0" w:beforeAutospacing="0" w:after="0" w:afterAutospacing="0" w:line="360" w:lineRule="auto"/>
        <w:ind w:firstLine="709"/>
        <w:jc w:val="both"/>
        <w:rPr>
          <w:color w:val="000000" w:themeColor="text1"/>
          <w:sz w:val="28"/>
          <w:szCs w:val="28"/>
        </w:rPr>
      </w:pPr>
      <w:r w:rsidRPr="00D524FF">
        <w:rPr>
          <w:iCs/>
          <w:color w:val="000000" w:themeColor="text1"/>
          <w:sz w:val="28"/>
          <w:szCs w:val="28"/>
        </w:rPr>
        <w:t>Участие в совершении преступления двух или более лиц</w:t>
      </w:r>
      <w:r w:rsidRPr="00D524FF">
        <w:rPr>
          <w:color w:val="000000" w:themeColor="text1"/>
          <w:sz w:val="28"/>
          <w:szCs w:val="28"/>
        </w:rPr>
        <w:t xml:space="preserve">. При этом необходимо, чтобы все лица были вменяемы и достигли установленного для </w:t>
      </w:r>
      <w:r w:rsidRPr="00D524FF">
        <w:rPr>
          <w:color w:val="000000" w:themeColor="text1"/>
          <w:sz w:val="28"/>
          <w:szCs w:val="28"/>
        </w:rPr>
        <w:lastRenderedPageBreak/>
        <w:t xml:space="preserve">уголовной ответственности возраста. Если в совершении преступления участвуют лица, которые не достигли возраста уголовной ответственности, то соучастие отсутствует. </w:t>
      </w:r>
      <w:proofErr w:type="gramStart"/>
      <w:r w:rsidRPr="00D524FF">
        <w:rPr>
          <w:color w:val="000000" w:themeColor="text1"/>
          <w:sz w:val="28"/>
          <w:szCs w:val="28"/>
        </w:rPr>
        <w:t>Поэтому совершеннолетний участник преступления, вовлекший в это преступление несовершеннолетнего, не достигшего 14 лет, или вовлекший подростка в возрасте от 14 до 16 лет в совершение такого преступления, за которое последний по закону не несет уголовной ответственности, должен рассматриваться, независимо от формы его участия, как исполнитель этого конкретного преступления, и его действия, кроме того, надлежит, по совокупности, квалифицировать и по статье</w:t>
      </w:r>
      <w:proofErr w:type="gramEnd"/>
      <w:r w:rsidRPr="00D524FF">
        <w:rPr>
          <w:color w:val="000000" w:themeColor="text1"/>
          <w:sz w:val="28"/>
          <w:szCs w:val="28"/>
        </w:rPr>
        <w:t xml:space="preserve"> 150 УК РФ, предусматривающей ответственность за вовлечение несовершеннолетнего в преступную деятельность.</w:t>
      </w:r>
    </w:p>
    <w:p w:rsidR="00D524FF" w:rsidRPr="00D524FF" w:rsidRDefault="00D01E48" w:rsidP="00D524FF">
      <w:pPr>
        <w:pStyle w:val="a8"/>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Не будет</w:t>
      </w:r>
      <w:r w:rsidR="00D524FF" w:rsidRPr="00D524FF">
        <w:rPr>
          <w:color w:val="000000" w:themeColor="text1"/>
          <w:sz w:val="28"/>
          <w:szCs w:val="28"/>
        </w:rPr>
        <w:t xml:space="preserve"> соучастия при использовании для совершения преступления невменяемых лиц. В этих случаях за совершение преступления ответственности подлежат виновные в вовлечении в преступную деятельность указанных лип. Причем при использовании </w:t>
      </w:r>
      <w:proofErr w:type="gramStart"/>
      <w:r w:rsidR="00D524FF" w:rsidRPr="00D524FF">
        <w:rPr>
          <w:color w:val="000000" w:themeColor="text1"/>
          <w:sz w:val="28"/>
          <w:szCs w:val="28"/>
        </w:rPr>
        <w:t>невменяемых</w:t>
      </w:r>
      <w:proofErr w:type="gramEnd"/>
      <w:r w:rsidR="00D524FF" w:rsidRPr="00D524FF">
        <w:rPr>
          <w:color w:val="000000" w:themeColor="text1"/>
          <w:sz w:val="28"/>
          <w:szCs w:val="28"/>
        </w:rPr>
        <w:t xml:space="preserve"> они отвечают как непосредственные исполнители преступления.</w:t>
      </w:r>
      <w:r w:rsidR="004520C4">
        <w:rPr>
          <w:rStyle w:val="ad"/>
          <w:color w:val="000000" w:themeColor="text1"/>
          <w:sz w:val="28"/>
          <w:szCs w:val="28"/>
        </w:rPr>
        <w:footnoteReference w:id="6"/>
      </w:r>
    </w:p>
    <w:p w:rsidR="00D524FF" w:rsidRPr="00D524FF" w:rsidRDefault="00D524FF" w:rsidP="00D524FF">
      <w:pPr>
        <w:pStyle w:val="a8"/>
        <w:shd w:val="clear" w:color="auto" w:fill="FFFFFF"/>
        <w:spacing w:before="0" w:beforeAutospacing="0" w:after="0" w:afterAutospacing="0" w:line="360" w:lineRule="auto"/>
        <w:ind w:firstLine="709"/>
        <w:jc w:val="both"/>
        <w:rPr>
          <w:color w:val="000000" w:themeColor="text1"/>
          <w:sz w:val="28"/>
          <w:szCs w:val="28"/>
        </w:rPr>
      </w:pPr>
      <w:r w:rsidRPr="00D524FF">
        <w:rPr>
          <w:iCs/>
          <w:color w:val="000000" w:themeColor="text1"/>
          <w:sz w:val="28"/>
          <w:szCs w:val="28"/>
        </w:rPr>
        <w:t>Совместное участие лиц в совершении преступления, при котором деятельность каждого способствует совершению этого преступления. </w:t>
      </w:r>
      <w:r w:rsidRPr="00D524FF">
        <w:rPr>
          <w:color w:val="000000" w:themeColor="text1"/>
          <w:sz w:val="28"/>
          <w:szCs w:val="28"/>
        </w:rPr>
        <w:t xml:space="preserve">Соучастие предполагает совместное участие лиц в совершении преступления, при котором деятельность каждого способствует совершению этого преступления, то есть является взаимосвязанной. </w:t>
      </w:r>
      <w:r w:rsidR="00DB1F5B">
        <w:rPr>
          <w:rStyle w:val="ad"/>
          <w:color w:val="000000" w:themeColor="text1"/>
          <w:sz w:val="28"/>
          <w:szCs w:val="28"/>
        </w:rPr>
        <w:footnoteReference w:id="7"/>
      </w:r>
      <w:r w:rsidRPr="00D524FF">
        <w:rPr>
          <w:color w:val="000000" w:themeColor="text1"/>
          <w:sz w:val="28"/>
          <w:szCs w:val="28"/>
        </w:rPr>
        <w:t xml:space="preserve">Но это не означает, что все соучастники должны непосредственно совершать преступление, например, грабить, убивать и т. п. Отдельные лица могут и не принимать непосредственного участия в совершении преступления, но их деятельность связана с теми действиями (бездействием), которые выполняет исполнитель преступления. </w:t>
      </w:r>
      <w:proofErr w:type="gramStart"/>
      <w:r w:rsidRPr="00D524FF">
        <w:rPr>
          <w:color w:val="000000" w:themeColor="text1"/>
          <w:sz w:val="28"/>
          <w:szCs w:val="28"/>
        </w:rPr>
        <w:t xml:space="preserve">Такая деятельность может выражаться в организации и руководстве совершением преступления, возбуждении у исполнителя </w:t>
      </w:r>
      <w:r w:rsidRPr="00D524FF">
        <w:rPr>
          <w:color w:val="000000" w:themeColor="text1"/>
          <w:sz w:val="28"/>
          <w:szCs w:val="28"/>
        </w:rPr>
        <w:lastRenderedPageBreak/>
        <w:t>решимости совершить его, в создании различных условий, облегчающих совершение преступления либо сокрытие его следов и т. д. И в этих условиях деятельность этих лиц тесно связана с действиями исполнителя, ибо находится в причинной связи не только с поведением исполнителя, но и наступившими вредными последствиями, так как каждый</w:t>
      </w:r>
      <w:proofErr w:type="gramEnd"/>
      <w:r w:rsidRPr="00D524FF">
        <w:rPr>
          <w:color w:val="000000" w:themeColor="text1"/>
          <w:sz w:val="28"/>
          <w:szCs w:val="28"/>
        </w:rPr>
        <w:t xml:space="preserve"> из них стремился именно к их достижению.</w:t>
      </w:r>
    </w:p>
    <w:p w:rsidR="00D524FF" w:rsidRPr="00D524FF" w:rsidRDefault="00D524FF" w:rsidP="00D524FF">
      <w:pPr>
        <w:pStyle w:val="a8"/>
        <w:shd w:val="clear" w:color="auto" w:fill="FFFFFF"/>
        <w:spacing w:before="0" w:beforeAutospacing="0" w:after="0" w:afterAutospacing="0" w:line="360" w:lineRule="auto"/>
        <w:ind w:firstLine="709"/>
        <w:jc w:val="both"/>
        <w:rPr>
          <w:color w:val="000000" w:themeColor="text1"/>
          <w:sz w:val="28"/>
          <w:szCs w:val="28"/>
        </w:rPr>
      </w:pPr>
      <w:r w:rsidRPr="00D524FF">
        <w:rPr>
          <w:color w:val="000000" w:themeColor="text1"/>
          <w:sz w:val="28"/>
          <w:szCs w:val="28"/>
        </w:rPr>
        <w:t>Следовательно, совместное участие нескольких лиц при совершении преступления приводит к тому, что каждый соучастник дополняет деятельность другого, оказывает содействие в совершении данного преступления. Так, с целью совершения грабежей К., М. и Ц. объединились в группу. М. знакомилась в ресторане с мужчинами и приводила их к себе на квартиру. По дороге К. и Ц. встречали потерпевших и забирали у них деньги и иные ценности.</w:t>
      </w:r>
    </w:p>
    <w:p w:rsidR="00D524FF" w:rsidRPr="00D524FF" w:rsidRDefault="00D524FF" w:rsidP="00D524FF">
      <w:pPr>
        <w:pStyle w:val="a8"/>
        <w:shd w:val="clear" w:color="auto" w:fill="FFFFFF"/>
        <w:spacing w:before="0" w:beforeAutospacing="0" w:after="0" w:afterAutospacing="0" w:line="360" w:lineRule="auto"/>
        <w:ind w:firstLine="709"/>
        <w:jc w:val="both"/>
        <w:rPr>
          <w:color w:val="000000" w:themeColor="text1"/>
          <w:sz w:val="28"/>
          <w:szCs w:val="28"/>
        </w:rPr>
      </w:pPr>
      <w:r w:rsidRPr="00D524FF">
        <w:rPr>
          <w:color w:val="000000" w:themeColor="text1"/>
          <w:sz w:val="28"/>
          <w:szCs w:val="28"/>
        </w:rPr>
        <w:t xml:space="preserve">К,, М. и Ц. справедливо были осуждены как участники грабежа, ибо анализ деятельности виновных показывает, что их действия </w:t>
      </w:r>
      <w:proofErr w:type="gramStart"/>
      <w:r w:rsidRPr="00D524FF">
        <w:rPr>
          <w:color w:val="000000" w:themeColor="text1"/>
          <w:sz w:val="28"/>
          <w:szCs w:val="28"/>
        </w:rPr>
        <w:t>были</w:t>
      </w:r>
      <w:proofErr w:type="gramEnd"/>
      <w:r w:rsidRPr="00D524FF">
        <w:rPr>
          <w:color w:val="000000" w:themeColor="text1"/>
          <w:sz w:val="28"/>
          <w:szCs w:val="28"/>
        </w:rPr>
        <w:t xml:space="preserve"> не только тесно связаны, но и дополняли друг друга.</w:t>
      </w:r>
    </w:p>
    <w:p w:rsidR="003E592A" w:rsidRPr="003E592A" w:rsidRDefault="003E592A" w:rsidP="003E592A">
      <w:pPr>
        <w:pStyle w:val="a8"/>
        <w:shd w:val="clear" w:color="auto" w:fill="FFFFFF"/>
        <w:spacing w:before="0" w:beforeAutospacing="0" w:after="0" w:afterAutospacing="0" w:line="360" w:lineRule="auto"/>
        <w:ind w:firstLine="709"/>
        <w:jc w:val="both"/>
        <w:rPr>
          <w:color w:val="000000"/>
          <w:sz w:val="28"/>
          <w:szCs w:val="28"/>
        </w:rPr>
      </w:pPr>
      <w:r w:rsidRPr="003E592A">
        <w:rPr>
          <w:bCs/>
          <w:color w:val="000000"/>
          <w:sz w:val="28"/>
          <w:szCs w:val="28"/>
        </w:rPr>
        <w:t>К объективным признакам соучастия относятся:</w:t>
      </w:r>
    </w:p>
    <w:p w:rsidR="003E592A" w:rsidRPr="003E592A" w:rsidRDefault="003E592A" w:rsidP="003E592A">
      <w:pPr>
        <w:pStyle w:val="a8"/>
        <w:shd w:val="clear" w:color="auto" w:fill="FFFFFF"/>
        <w:spacing w:before="0" w:beforeAutospacing="0" w:after="0" w:afterAutospacing="0" w:line="360" w:lineRule="auto"/>
        <w:ind w:firstLine="709"/>
        <w:jc w:val="both"/>
        <w:rPr>
          <w:color w:val="000000"/>
          <w:sz w:val="28"/>
          <w:szCs w:val="28"/>
        </w:rPr>
      </w:pPr>
      <w:r w:rsidRPr="003E592A">
        <w:rPr>
          <w:color w:val="000000"/>
          <w:sz w:val="28"/>
          <w:szCs w:val="28"/>
        </w:rPr>
        <w:t>1) участие в совершении одного и того же преступления нескольких лиц. Этот признак показывает:</w:t>
      </w:r>
    </w:p>
    <w:p w:rsidR="003E592A" w:rsidRPr="003E592A" w:rsidRDefault="003E592A" w:rsidP="003E592A">
      <w:pPr>
        <w:pStyle w:val="a8"/>
        <w:shd w:val="clear" w:color="auto" w:fill="FFFFFF"/>
        <w:spacing w:before="0" w:beforeAutospacing="0" w:after="0" w:afterAutospacing="0" w:line="360" w:lineRule="auto"/>
        <w:ind w:firstLine="709"/>
        <w:jc w:val="both"/>
        <w:rPr>
          <w:color w:val="000000"/>
          <w:sz w:val="28"/>
          <w:szCs w:val="28"/>
        </w:rPr>
      </w:pPr>
      <w:r w:rsidRPr="003E592A">
        <w:rPr>
          <w:color w:val="000000"/>
          <w:sz w:val="28"/>
          <w:szCs w:val="28"/>
        </w:rPr>
        <w:t>– какое количество людей участвует в совершении преступления;</w:t>
      </w:r>
    </w:p>
    <w:p w:rsidR="003E592A" w:rsidRPr="003E592A" w:rsidRDefault="003E592A" w:rsidP="003E592A">
      <w:pPr>
        <w:pStyle w:val="a8"/>
        <w:shd w:val="clear" w:color="auto" w:fill="FFFFFF"/>
        <w:spacing w:before="0" w:beforeAutospacing="0" w:after="0" w:afterAutospacing="0" w:line="360" w:lineRule="auto"/>
        <w:ind w:firstLine="709"/>
        <w:jc w:val="both"/>
        <w:rPr>
          <w:color w:val="000000"/>
          <w:sz w:val="28"/>
          <w:szCs w:val="28"/>
        </w:rPr>
      </w:pPr>
      <w:r w:rsidRPr="003E592A">
        <w:rPr>
          <w:color w:val="000000"/>
          <w:sz w:val="28"/>
          <w:szCs w:val="28"/>
        </w:rPr>
        <w:t>– что участвуют в совершении преступления физические, вменяемые лица, т. е. лица, являющиеся субъектами уголовно-правовых отношений. Если один из двух является малолетним или невменяемым, то этого признака нет;</w:t>
      </w:r>
    </w:p>
    <w:p w:rsidR="003E592A" w:rsidRPr="003E592A" w:rsidRDefault="003E592A" w:rsidP="003E592A">
      <w:pPr>
        <w:pStyle w:val="a8"/>
        <w:shd w:val="clear" w:color="auto" w:fill="FFFFFF"/>
        <w:spacing w:before="0" w:beforeAutospacing="0" w:after="0" w:afterAutospacing="0" w:line="360" w:lineRule="auto"/>
        <w:ind w:firstLine="709"/>
        <w:jc w:val="both"/>
        <w:rPr>
          <w:color w:val="000000"/>
          <w:sz w:val="28"/>
          <w:szCs w:val="28"/>
        </w:rPr>
      </w:pPr>
      <w:r w:rsidRPr="003E592A">
        <w:rPr>
          <w:color w:val="000000"/>
          <w:sz w:val="28"/>
          <w:szCs w:val="28"/>
        </w:rPr>
        <w:t>2) совместность действий соучастников, которая проявляется в том, что:</w:t>
      </w:r>
    </w:p>
    <w:p w:rsidR="003E592A" w:rsidRPr="003E592A" w:rsidRDefault="003E592A" w:rsidP="003E592A">
      <w:pPr>
        <w:pStyle w:val="a8"/>
        <w:shd w:val="clear" w:color="auto" w:fill="FFFFFF"/>
        <w:spacing w:before="0" w:beforeAutospacing="0" w:after="0" w:afterAutospacing="0" w:line="360" w:lineRule="auto"/>
        <w:ind w:firstLine="709"/>
        <w:jc w:val="both"/>
        <w:rPr>
          <w:color w:val="000000"/>
          <w:sz w:val="28"/>
          <w:szCs w:val="28"/>
        </w:rPr>
      </w:pPr>
      <w:r w:rsidRPr="003E592A">
        <w:rPr>
          <w:color w:val="000000"/>
          <w:sz w:val="28"/>
          <w:szCs w:val="28"/>
        </w:rPr>
        <w:t>– преступление совершается взаимно дополняющими усилиями нескольких лиц;</w:t>
      </w:r>
    </w:p>
    <w:p w:rsidR="003E592A" w:rsidRPr="003E592A" w:rsidRDefault="003E592A" w:rsidP="003E592A">
      <w:pPr>
        <w:pStyle w:val="a8"/>
        <w:shd w:val="clear" w:color="auto" w:fill="FFFFFF"/>
        <w:spacing w:before="0" w:beforeAutospacing="0" w:after="0" w:afterAutospacing="0" w:line="360" w:lineRule="auto"/>
        <w:ind w:firstLine="709"/>
        <w:jc w:val="both"/>
        <w:rPr>
          <w:color w:val="000000"/>
          <w:sz w:val="28"/>
          <w:szCs w:val="28"/>
        </w:rPr>
      </w:pPr>
      <w:r w:rsidRPr="003E592A">
        <w:rPr>
          <w:color w:val="000000"/>
          <w:sz w:val="28"/>
          <w:szCs w:val="28"/>
        </w:rPr>
        <w:t>– преступный результат является общим для соучастников;</w:t>
      </w:r>
    </w:p>
    <w:p w:rsidR="003E592A" w:rsidRPr="003E592A" w:rsidRDefault="003E592A" w:rsidP="003E592A">
      <w:pPr>
        <w:pStyle w:val="a8"/>
        <w:shd w:val="clear" w:color="auto" w:fill="FFFFFF"/>
        <w:spacing w:before="0" w:beforeAutospacing="0" w:after="0" w:afterAutospacing="0" w:line="360" w:lineRule="auto"/>
        <w:ind w:firstLine="709"/>
        <w:jc w:val="both"/>
        <w:rPr>
          <w:color w:val="000000"/>
          <w:sz w:val="28"/>
          <w:szCs w:val="28"/>
        </w:rPr>
      </w:pPr>
      <w:r w:rsidRPr="003E592A">
        <w:rPr>
          <w:color w:val="000000"/>
          <w:sz w:val="28"/>
          <w:szCs w:val="28"/>
        </w:rPr>
        <w:t>– преступный результат находится в причинной связи с действиями каждого из соучастников.</w:t>
      </w:r>
    </w:p>
    <w:p w:rsidR="003E592A" w:rsidRPr="003E592A" w:rsidRDefault="003E592A" w:rsidP="003E592A">
      <w:pPr>
        <w:pStyle w:val="a8"/>
        <w:shd w:val="clear" w:color="auto" w:fill="FFFFFF"/>
        <w:spacing w:before="0" w:beforeAutospacing="0" w:after="0" w:afterAutospacing="0" w:line="360" w:lineRule="auto"/>
        <w:ind w:firstLine="709"/>
        <w:jc w:val="both"/>
        <w:rPr>
          <w:color w:val="000000"/>
          <w:sz w:val="28"/>
          <w:szCs w:val="28"/>
        </w:rPr>
      </w:pPr>
      <w:r w:rsidRPr="003E592A">
        <w:rPr>
          <w:color w:val="000000"/>
          <w:sz w:val="28"/>
          <w:szCs w:val="28"/>
        </w:rPr>
        <w:lastRenderedPageBreak/>
        <w:t>В совершении преступления могут участвовать два и более лица, но у них может не быть совместности, т. е. каждый из них действует в своих интересах.</w:t>
      </w:r>
      <w:r w:rsidR="00FE47F6">
        <w:rPr>
          <w:rStyle w:val="ad"/>
          <w:color w:val="000000"/>
          <w:sz w:val="28"/>
          <w:szCs w:val="28"/>
        </w:rPr>
        <w:footnoteReference w:id="8"/>
      </w:r>
    </w:p>
    <w:p w:rsidR="003E592A" w:rsidRPr="003E592A" w:rsidRDefault="003E592A" w:rsidP="003E592A">
      <w:pPr>
        <w:pStyle w:val="a8"/>
        <w:shd w:val="clear" w:color="auto" w:fill="FFFFFF"/>
        <w:spacing w:before="0" w:beforeAutospacing="0" w:after="0" w:afterAutospacing="0" w:line="360" w:lineRule="auto"/>
        <w:ind w:firstLine="709"/>
        <w:jc w:val="both"/>
        <w:rPr>
          <w:color w:val="000000"/>
          <w:sz w:val="28"/>
          <w:szCs w:val="28"/>
        </w:rPr>
      </w:pPr>
      <w:r w:rsidRPr="003E592A">
        <w:rPr>
          <w:color w:val="000000"/>
          <w:sz w:val="28"/>
          <w:szCs w:val="28"/>
        </w:rPr>
        <w:t xml:space="preserve">А может быть и обратная ситуация – присутствует совместность, но нет двух и более лиц (например, когда в совершении преступления вместе </w:t>
      </w:r>
      <w:proofErr w:type="gramStart"/>
      <w:r w:rsidRPr="003E592A">
        <w:rPr>
          <w:color w:val="000000"/>
          <w:sz w:val="28"/>
          <w:szCs w:val="28"/>
        </w:rPr>
        <w:t>со</w:t>
      </w:r>
      <w:proofErr w:type="gramEnd"/>
      <w:r w:rsidRPr="003E592A">
        <w:rPr>
          <w:color w:val="000000"/>
          <w:sz w:val="28"/>
          <w:szCs w:val="28"/>
        </w:rPr>
        <w:t xml:space="preserve"> взрослым участвует малолетний).</w:t>
      </w:r>
    </w:p>
    <w:p w:rsidR="003E592A" w:rsidRPr="003E592A" w:rsidRDefault="003E592A" w:rsidP="003E592A">
      <w:pPr>
        <w:pStyle w:val="a8"/>
        <w:shd w:val="clear" w:color="auto" w:fill="FFFFFF"/>
        <w:spacing w:before="0" w:beforeAutospacing="0" w:after="0" w:afterAutospacing="0" w:line="360" w:lineRule="auto"/>
        <w:ind w:firstLine="709"/>
        <w:jc w:val="both"/>
        <w:rPr>
          <w:color w:val="000000"/>
          <w:sz w:val="28"/>
          <w:szCs w:val="28"/>
        </w:rPr>
      </w:pPr>
      <w:r w:rsidRPr="003E592A">
        <w:rPr>
          <w:bCs/>
          <w:color w:val="000000"/>
          <w:sz w:val="28"/>
          <w:szCs w:val="28"/>
        </w:rPr>
        <w:t>С субъективной стороны </w:t>
      </w:r>
      <w:r w:rsidRPr="003E592A">
        <w:rPr>
          <w:color w:val="000000"/>
          <w:sz w:val="28"/>
          <w:szCs w:val="28"/>
        </w:rPr>
        <w:t>соучастие характеризуется только умышленной виной. При этом умысел может быть прямым и косвенным. Умышленным должно быть и совершение преступления соучастниками и присоединение к преступной деятельности других лиц.</w:t>
      </w:r>
    </w:p>
    <w:p w:rsidR="003E592A" w:rsidRPr="003E592A" w:rsidRDefault="003E592A" w:rsidP="003E592A">
      <w:pPr>
        <w:pStyle w:val="a8"/>
        <w:shd w:val="clear" w:color="auto" w:fill="FFFFFF"/>
        <w:spacing w:before="0" w:beforeAutospacing="0" w:after="0" w:afterAutospacing="0" w:line="360" w:lineRule="auto"/>
        <w:ind w:firstLine="709"/>
        <w:jc w:val="both"/>
        <w:rPr>
          <w:color w:val="000000"/>
          <w:sz w:val="28"/>
          <w:szCs w:val="28"/>
        </w:rPr>
      </w:pPr>
      <w:r w:rsidRPr="003E592A">
        <w:rPr>
          <w:bCs/>
          <w:color w:val="000000"/>
          <w:sz w:val="28"/>
          <w:szCs w:val="28"/>
        </w:rPr>
        <w:t>Интеллектуальный признак </w:t>
      </w:r>
      <w:r w:rsidRPr="003E592A">
        <w:rPr>
          <w:color w:val="000000"/>
          <w:sz w:val="28"/>
          <w:szCs w:val="28"/>
        </w:rPr>
        <w:t>умысла соучастия включает в себя:</w:t>
      </w:r>
    </w:p>
    <w:p w:rsidR="003E592A" w:rsidRPr="003E592A" w:rsidRDefault="003E592A" w:rsidP="003E592A">
      <w:pPr>
        <w:pStyle w:val="a8"/>
        <w:shd w:val="clear" w:color="auto" w:fill="FFFFFF"/>
        <w:spacing w:before="0" w:beforeAutospacing="0" w:after="0" w:afterAutospacing="0" w:line="360" w:lineRule="auto"/>
        <w:ind w:firstLine="709"/>
        <w:jc w:val="both"/>
        <w:rPr>
          <w:color w:val="000000"/>
          <w:sz w:val="28"/>
          <w:szCs w:val="28"/>
        </w:rPr>
      </w:pPr>
      <w:r w:rsidRPr="003E592A">
        <w:rPr>
          <w:color w:val="000000"/>
          <w:sz w:val="28"/>
          <w:szCs w:val="28"/>
        </w:rPr>
        <w:t>– осознание общественно опасного характера своего деяния;</w:t>
      </w:r>
    </w:p>
    <w:p w:rsidR="003E592A" w:rsidRPr="003E592A" w:rsidRDefault="003E592A" w:rsidP="003E592A">
      <w:pPr>
        <w:pStyle w:val="a8"/>
        <w:shd w:val="clear" w:color="auto" w:fill="FFFFFF"/>
        <w:spacing w:before="0" w:beforeAutospacing="0" w:after="0" w:afterAutospacing="0" w:line="360" w:lineRule="auto"/>
        <w:ind w:firstLine="709"/>
        <w:jc w:val="both"/>
        <w:rPr>
          <w:color w:val="000000"/>
          <w:sz w:val="28"/>
          <w:szCs w:val="28"/>
        </w:rPr>
      </w:pPr>
      <w:r w:rsidRPr="003E592A">
        <w:rPr>
          <w:color w:val="000000"/>
          <w:sz w:val="28"/>
          <w:szCs w:val="28"/>
        </w:rPr>
        <w:t>– осознание общественно опасного характера деяний других соучастников;</w:t>
      </w:r>
    </w:p>
    <w:p w:rsidR="003E592A" w:rsidRPr="003E592A" w:rsidRDefault="003E592A" w:rsidP="003E592A">
      <w:pPr>
        <w:pStyle w:val="a8"/>
        <w:shd w:val="clear" w:color="auto" w:fill="FFFFFF"/>
        <w:spacing w:before="0" w:beforeAutospacing="0" w:after="0" w:afterAutospacing="0" w:line="360" w:lineRule="auto"/>
        <w:ind w:firstLine="709"/>
        <w:jc w:val="both"/>
        <w:rPr>
          <w:color w:val="000000"/>
          <w:sz w:val="28"/>
          <w:szCs w:val="28"/>
        </w:rPr>
      </w:pPr>
      <w:r w:rsidRPr="003E592A">
        <w:rPr>
          <w:color w:val="000000"/>
          <w:sz w:val="28"/>
          <w:szCs w:val="28"/>
        </w:rPr>
        <w:t>– предвидение возможности наступления единого преступного результата.</w:t>
      </w:r>
    </w:p>
    <w:p w:rsidR="003E592A" w:rsidRPr="003E592A" w:rsidRDefault="003E592A" w:rsidP="003E592A">
      <w:pPr>
        <w:pStyle w:val="a8"/>
        <w:shd w:val="clear" w:color="auto" w:fill="FFFFFF"/>
        <w:spacing w:before="0" w:beforeAutospacing="0" w:after="0" w:afterAutospacing="0" w:line="360" w:lineRule="auto"/>
        <w:ind w:firstLine="709"/>
        <w:jc w:val="both"/>
        <w:rPr>
          <w:color w:val="000000"/>
          <w:sz w:val="28"/>
          <w:szCs w:val="28"/>
        </w:rPr>
      </w:pPr>
      <w:r w:rsidRPr="003E592A">
        <w:rPr>
          <w:color w:val="000000"/>
          <w:sz w:val="28"/>
          <w:szCs w:val="28"/>
        </w:rPr>
        <w:t>Соучастие возможно только в </w:t>
      </w:r>
      <w:r w:rsidRPr="003E592A">
        <w:rPr>
          <w:bCs/>
          <w:color w:val="000000"/>
          <w:sz w:val="28"/>
          <w:szCs w:val="28"/>
        </w:rPr>
        <w:t>преступлениях, совершенных умышленно, </w:t>
      </w:r>
      <w:proofErr w:type="gramStart"/>
      <w:r w:rsidRPr="003E592A">
        <w:rPr>
          <w:color w:val="000000"/>
          <w:sz w:val="28"/>
          <w:szCs w:val="28"/>
        </w:rPr>
        <w:t>в</w:t>
      </w:r>
      <w:proofErr w:type="gramEnd"/>
      <w:r w:rsidRPr="003E592A">
        <w:rPr>
          <w:color w:val="000000"/>
          <w:sz w:val="28"/>
          <w:szCs w:val="28"/>
        </w:rPr>
        <w:t xml:space="preserve"> совершенных по неосторожности его быть не может.</w:t>
      </w:r>
    </w:p>
    <w:p w:rsidR="003E592A" w:rsidRPr="003E592A" w:rsidRDefault="003E592A" w:rsidP="003E592A">
      <w:pPr>
        <w:pStyle w:val="a8"/>
        <w:shd w:val="clear" w:color="auto" w:fill="FFFFFF"/>
        <w:spacing w:before="0" w:beforeAutospacing="0" w:after="0" w:afterAutospacing="0" w:line="360" w:lineRule="auto"/>
        <w:ind w:firstLine="709"/>
        <w:jc w:val="both"/>
        <w:rPr>
          <w:color w:val="000000"/>
          <w:sz w:val="28"/>
          <w:szCs w:val="28"/>
        </w:rPr>
      </w:pPr>
      <w:r w:rsidRPr="003E592A">
        <w:rPr>
          <w:color w:val="000000"/>
          <w:sz w:val="28"/>
          <w:szCs w:val="28"/>
        </w:rPr>
        <w:t>Особенностью субъективной стороны при соучастии является не только то, что лицо действует умышленно, но и то, что оно действует свободно, что это вменяемое лицо, что у него есть свобода воли. Если будет совместное участие двух и более лиц, но под принуждением физическим или психическим, то никакого соучастия нет.</w:t>
      </w:r>
    </w:p>
    <w:p w:rsidR="003E592A" w:rsidRPr="003E592A" w:rsidRDefault="003E592A" w:rsidP="003E592A">
      <w:pPr>
        <w:pStyle w:val="a8"/>
        <w:shd w:val="clear" w:color="auto" w:fill="FFFFFF"/>
        <w:spacing w:before="0" w:beforeAutospacing="0" w:after="0" w:afterAutospacing="0" w:line="360" w:lineRule="auto"/>
        <w:ind w:firstLine="709"/>
        <w:jc w:val="both"/>
        <w:rPr>
          <w:color w:val="000000"/>
          <w:sz w:val="28"/>
          <w:szCs w:val="28"/>
        </w:rPr>
      </w:pPr>
      <w:r w:rsidRPr="003E592A">
        <w:rPr>
          <w:color w:val="000000"/>
          <w:sz w:val="28"/>
          <w:szCs w:val="28"/>
        </w:rPr>
        <w:t>О соучастии можно говорить в случае, когда все участники конкретного преступления обладают </w:t>
      </w:r>
      <w:r w:rsidRPr="003E592A">
        <w:rPr>
          <w:bCs/>
          <w:color w:val="000000"/>
          <w:sz w:val="28"/>
          <w:szCs w:val="28"/>
        </w:rPr>
        <w:t>признаками субъекта преступления</w:t>
      </w:r>
      <w:r w:rsidRPr="003E592A">
        <w:rPr>
          <w:color w:val="000000"/>
          <w:sz w:val="28"/>
          <w:szCs w:val="28"/>
        </w:rPr>
        <w:t> – вменяемые физические лица, достигшие возраста уголовной ответственности.</w:t>
      </w:r>
      <w:r w:rsidR="00FE47F6">
        <w:rPr>
          <w:rStyle w:val="ad"/>
          <w:color w:val="000000"/>
          <w:sz w:val="28"/>
          <w:szCs w:val="28"/>
        </w:rPr>
        <w:footnoteReference w:id="9"/>
      </w:r>
    </w:p>
    <w:p w:rsidR="00374CE3" w:rsidRPr="00374CE3" w:rsidRDefault="00374CE3" w:rsidP="00374CE3">
      <w:pPr>
        <w:pStyle w:val="a8"/>
        <w:shd w:val="clear" w:color="auto" w:fill="FFFFFF"/>
        <w:spacing w:before="0" w:beforeAutospacing="0" w:after="0" w:afterAutospacing="0" w:line="360" w:lineRule="auto"/>
        <w:ind w:firstLine="709"/>
        <w:jc w:val="both"/>
        <w:rPr>
          <w:color w:val="000000" w:themeColor="text1"/>
          <w:sz w:val="28"/>
          <w:szCs w:val="28"/>
        </w:rPr>
      </w:pPr>
      <w:r w:rsidRPr="00374CE3">
        <w:rPr>
          <w:color w:val="000000" w:themeColor="text1"/>
          <w:sz w:val="28"/>
          <w:szCs w:val="28"/>
        </w:rPr>
        <w:lastRenderedPageBreak/>
        <w:t>Пример из судебной практики</w:t>
      </w:r>
      <w:r>
        <w:rPr>
          <w:color w:val="000000" w:themeColor="text1"/>
          <w:sz w:val="28"/>
          <w:szCs w:val="28"/>
        </w:rPr>
        <w:t>:</w:t>
      </w:r>
      <w:r w:rsidRPr="00374CE3">
        <w:rPr>
          <w:color w:val="000000" w:themeColor="text1"/>
          <w:sz w:val="28"/>
          <w:szCs w:val="28"/>
        </w:rPr>
        <w:t xml:space="preserve"> П. </w:t>
      </w:r>
      <w:proofErr w:type="gramStart"/>
      <w:r w:rsidRPr="00374CE3">
        <w:rPr>
          <w:color w:val="000000" w:themeColor="text1"/>
          <w:sz w:val="28"/>
          <w:szCs w:val="28"/>
        </w:rPr>
        <w:t>принял участие в распитии спиртных напитков совместно с К. и С. Находясь</w:t>
      </w:r>
      <w:proofErr w:type="gramEnd"/>
      <w:r w:rsidRPr="00374CE3">
        <w:rPr>
          <w:color w:val="000000" w:themeColor="text1"/>
          <w:sz w:val="28"/>
          <w:szCs w:val="28"/>
        </w:rPr>
        <w:t xml:space="preserve"> в нетрезвом состоянии и имея намерение совершить избиение О., К. и С. пригласили П. пойти в общежитие, где проживает О., на что П. дал согласие. Придя в комнату к О., К. и С. избили его, причинив вред здоровью средней тяжести.</w:t>
      </w:r>
    </w:p>
    <w:p w:rsidR="00374CE3" w:rsidRDefault="00374CE3" w:rsidP="00374CE3">
      <w:pPr>
        <w:pStyle w:val="a8"/>
        <w:shd w:val="clear" w:color="auto" w:fill="FFFFFF"/>
        <w:spacing w:before="0" w:beforeAutospacing="0" w:after="0" w:afterAutospacing="0" w:line="360" w:lineRule="auto"/>
        <w:ind w:firstLine="709"/>
        <w:jc w:val="both"/>
        <w:rPr>
          <w:color w:val="000000" w:themeColor="text1"/>
          <w:sz w:val="28"/>
          <w:szCs w:val="28"/>
        </w:rPr>
      </w:pPr>
      <w:r w:rsidRPr="00374CE3">
        <w:rPr>
          <w:color w:val="000000" w:themeColor="text1"/>
          <w:sz w:val="28"/>
          <w:szCs w:val="28"/>
        </w:rPr>
        <w:t>Суд осудил К. и С., а П. освободил от ответственности, указав в приговоре, что, хотя П. во время избиения О. находился в комнате совместно с К. и С., но никакого участия в совершении преступления не принимал.</w:t>
      </w:r>
    </w:p>
    <w:p w:rsidR="00374CE3" w:rsidRDefault="00374CE3" w:rsidP="00374CE3">
      <w:pPr>
        <w:pStyle w:val="a8"/>
        <w:shd w:val="clear" w:color="auto" w:fill="FFFFFF"/>
        <w:spacing w:before="0" w:beforeAutospacing="0" w:after="0" w:afterAutospacing="0" w:line="360" w:lineRule="auto"/>
        <w:ind w:firstLine="709"/>
        <w:jc w:val="both"/>
        <w:rPr>
          <w:color w:val="000000" w:themeColor="text1"/>
          <w:sz w:val="28"/>
          <w:szCs w:val="28"/>
        </w:rPr>
      </w:pPr>
    </w:p>
    <w:p w:rsidR="00374CE3" w:rsidRDefault="00374CE3" w:rsidP="00374CE3">
      <w:pPr>
        <w:pStyle w:val="a8"/>
        <w:shd w:val="clear" w:color="auto" w:fill="FFFFFF"/>
        <w:spacing w:before="0" w:beforeAutospacing="0" w:after="0" w:afterAutospacing="0" w:line="360" w:lineRule="auto"/>
        <w:ind w:firstLine="709"/>
        <w:jc w:val="both"/>
        <w:rPr>
          <w:color w:val="000000" w:themeColor="text1"/>
          <w:sz w:val="28"/>
          <w:szCs w:val="28"/>
        </w:rPr>
      </w:pPr>
    </w:p>
    <w:p w:rsidR="00374CE3" w:rsidRDefault="00374CE3" w:rsidP="00374CE3">
      <w:pPr>
        <w:pStyle w:val="a8"/>
        <w:shd w:val="clear" w:color="auto" w:fill="FFFFFF"/>
        <w:spacing w:before="0" w:beforeAutospacing="0" w:after="0" w:afterAutospacing="0" w:line="360" w:lineRule="auto"/>
        <w:ind w:firstLine="709"/>
        <w:jc w:val="both"/>
        <w:rPr>
          <w:color w:val="000000" w:themeColor="text1"/>
          <w:sz w:val="28"/>
          <w:szCs w:val="28"/>
        </w:rPr>
      </w:pPr>
    </w:p>
    <w:p w:rsidR="00374CE3" w:rsidRDefault="00374CE3" w:rsidP="00374CE3">
      <w:pPr>
        <w:pStyle w:val="a8"/>
        <w:shd w:val="clear" w:color="auto" w:fill="FFFFFF"/>
        <w:spacing w:before="0" w:beforeAutospacing="0" w:after="0" w:afterAutospacing="0" w:line="360" w:lineRule="auto"/>
        <w:ind w:firstLine="709"/>
        <w:jc w:val="both"/>
        <w:rPr>
          <w:color w:val="000000" w:themeColor="text1"/>
          <w:sz w:val="28"/>
          <w:szCs w:val="28"/>
        </w:rPr>
      </w:pPr>
    </w:p>
    <w:p w:rsidR="00374CE3" w:rsidRDefault="00374CE3" w:rsidP="00374CE3">
      <w:pPr>
        <w:pStyle w:val="a8"/>
        <w:shd w:val="clear" w:color="auto" w:fill="FFFFFF"/>
        <w:spacing w:before="0" w:beforeAutospacing="0" w:after="0" w:afterAutospacing="0" w:line="360" w:lineRule="auto"/>
        <w:ind w:firstLine="709"/>
        <w:jc w:val="both"/>
        <w:rPr>
          <w:color w:val="000000" w:themeColor="text1"/>
          <w:sz w:val="28"/>
          <w:szCs w:val="28"/>
        </w:rPr>
      </w:pPr>
    </w:p>
    <w:p w:rsidR="00374CE3" w:rsidRDefault="00374CE3" w:rsidP="00374CE3">
      <w:pPr>
        <w:pStyle w:val="a8"/>
        <w:shd w:val="clear" w:color="auto" w:fill="FFFFFF"/>
        <w:spacing w:before="0" w:beforeAutospacing="0" w:after="0" w:afterAutospacing="0" w:line="360" w:lineRule="auto"/>
        <w:ind w:firstLine="709"/>
        <w:jc w:val="both"/>
        <w:rPr>
          <w:color w:val="000000" w:themeColor="text1"/>
          <w:sz w:val="28"/>
          <w:szCs w:val="28"/>
        </w:rPr>
      </w:pPr>
    </w:p>
    <w:p w:rsidR="00374CE3" w:rsidRDefault="00374CE3" w:rsidP="00374CE3">
      <w:pPr>
        <w:pStyle w:val="a8"/>
        <w:shd w:val="clear" w:color="auto" w:fill="FFFFFF"/>
        <w:spacing w:before="0" w:beforeAutospacing="0" w:after="0" w:afterAutospacing="0" w:line="360" w:lineRule="auto"/>
        <w:ind w:firstLine="709"/>
        <w:jc w:val="both"/>
        <w:rPr>
          <w:color w:val="000000" w:themeColor="text1"/>
          <w:sz w:val="28"/>
          <w:szCs w:val="28"/>
        </w:rPr>
      </w:pPr>
    </w:p>
    <w:p w:rsidR="00374CE3" w:rsidRDefault="00374CE3" w:rsidP="00374CE3">
      <w:pPr>
        <w:pStyle w:val="a8"/>
        <w:shd w:val="clear" w:color="auto" w:fill="FFFFFF"/>
        <w:spacing w:before="0" w:beforeAutospacing="0" w:after="0" w:afterAutospacing="0" w:line="360" w:lineRule="auto"/>
        <w:ind w:firstLine="709"/>
        <w:jc w:val="both"/>
        <w:rPr>
          <w:color w:val="000000" w:themeColor="text1"/>
          <w:sz w:val="28"/>
          <w:szCs w:val="28"/>
        </w:rPr>
      </w:pPr>
    </w:p>
    <w:p w:rsidR="00374CE3" w:rsidRDefault="00374CE3" w:rsidP="00374CE3">
      <w:pPr>
        <w:pStyle w:val="a8"/>
        <w:shd w:val="clear" w:color="auto" w:fill="FFFFFF"/>
        <w:spacing w:before="0" w:beforeAutospacing="0" w:after="0" w:afterAutospacing="0" w:line="360" w:lineRule="auto"/>
        <w:ind w:firstLine="709"/>
        <w:jc w:val="both"/>
        <w:rPr>
          <w:color w:val="000000" w:themeColor="text1"/>
          <w:sz w:val="28"/>
          <w:szCs w:val="28"/>
        </w:rPr>
      </w:pPr>
    </w:p>
    <w:p w:rsidR="00374CE3" w:rsidRDefault="00374CE3" w:rsidP="00374CE3">
      <w:pPr>
        <w:pStyle w:val="a8"/>
        <w:shd w:val="clear" w:color="auto" w:fill="FFFFFF"/>
        <w:spacing w:before="0" w:beforeAutospacing="0" w:after="0" w:afterAutospacing="0" w:line="360" w:lineRule="auto"/>
        <w:ind w:firstLine="709"/>
        <w:jc w:val="both"/>
        <w:rPr>
          <w:color w:val="000000" w:themeColor="text1"/>
          <w:sz w:val="28"/>
          <w:szCs w:val="28"/>
        </w:rPr>
      </w:pPr>
    </w:p>
    <w:p w:rsidR="00374CE3" w:rsidRDefault="00374CE3" w:rsidP="00374CE3">
      <w:pPr>
        <w:pStyle w:val="a8"/>
        <w:shd w:val="clear" w:color="auto" w:fill="FFFFFF"/>
        <w:spacing w:before="0" w:beforeAutospacing="0" w:after="0" w:afterAutospacing="0" w:line="360" w:lineRule="auto"/>
        <w:ind w:firstLine="709"/>
        <w:jc w:val="both"/>
        <w:rPr>
          <w:color w:val="000000" w:themeColor="text1"/>
          <w:sz w:val="28"/>
          <w:szCs w:val="28"/>
        </w:rPr>
      </w:pPr>
    </w:p>
    <w:p w:rsidR="00374CE3" w:rsidRDefault="00374CE3" w:rsidP="00374CE3">
      <w:pPr>
        <w:pStyle w:val="a8"/>
        <w:shd w:val="clear" w:color="auto" w:fill="FFFFFF"/>
        <w:spacing w:before="0" w:beforeAutospacing="0" w:after="0" w:afterAutospacing="0" w:line="360" w:lineRule="auto"/>
        <w:ind w:firstLine="709"/>
        <w:jc w:val="both"/>
        <w:rPr>
          <w:color w:val="000000" w:themeColor="text1"/>
          <w:sz w:val="28"/>
          <w:szCs w:val="28"/>
        </w:rPr>
      </w:pPr>
    </w:p>
    <w:p w:rsidR="00374CE3" w:rsidRDefault="00374CE3" w:rsidP="00374CE3">
      <w:pPr>
        <w:pStyle w:val="a8"/>
        <w:shd w:val="clear" w:color="auto" w:fill="FFFFFF"/>
        <w:spacing w:before="0" w:beforeAutospacing="0" w:after="0" w:afterAutospacing="0" w:line="360" w:lineRule="auto"/>
        <w:ind w:firstLine="709"/>
        <w:jc w:val="both"/>
        <w:rPr>
          <w:color w:val="000000" w:themeColor="text1"/>
          <w:sz w:val="28"/>
          <w:szCs w:val="28"/>
        </w:rPr>
      </w:pPr>
    </w:p>
    <w:p w:rsidR="00374CE3" w:rsidRDefault="00374CE3" w:rsidP="00374CE3">
      <w:pPr>
        <w:pStyle w:val="a8"/>
        <w:shd w:val="clear" w:color="auto" w:fill="FFFFFF"/>
        <w:spacing w:before="0" w:beforeAutospacing="0" w:after="0" w:afterAutospacing="0" w:line="360" w:lineRule="auto"/>
        <w:ind w:firstLine="709"/>
        <w:jc w:val="both"/>
        <w:rPr>
          <w:color w:val="000000" w:themeColor="text1"/>
          <w:sz w:val="28"/>
          <w:szCs w:val="28"/>
        </w:rPr>
      </w:pPr>
    </w:p>
    <w:p w:rsidR="00374CE3" w:rsidRDefault="00374CE3" w:rsidP="00374CE3">
      <w:pPr>
        <w:pStyle w:val="a8"/>
        <w:shd w:val="clear" w:color="auto" w:fill="FFFFFF"/>
        <w:spacing w:before="0" w:beforeAutospacing="0" w:after="0" w:afterAutospacing="0" w:line="360" w:lineRule="auto"/>
        <w:ind w:firstLine="709"/>
        <w:jc w:val="both"/>
        <w:rPr>
          <w:color w:val="000000" w:themeColor="text1"/>
          <w:sz w:val="28"/>
          <w:szCs w:val="28"/>
        </w:rPr>
      </w:pPr>
    </w:p>
    <w:p w:rsidR="00374CE3" w:rsidRDefault="00374CE3" w:rsidP="00374CE3">
      <w:pPr>
        <w:pStyle w:val="a8"/>
        <w:shd w:val="clear" w:color="auto" w:fill="FFFFFF"/>
        <w:spacing w:before="0" w:beforeAutospacing="0" w:after="0" w:afterAutospacing="0" w:line="360" w:lineRule="auto"/>
        <w:ind w:firstLine="709"/>
        <w:jc w:val="both"/>
        <w:rPr>
          <w:color w:val="000000" w:themeColor="text1"/>
          <w:sz w:val="28"/>
          <w:szCs w:val="28"/>
        </w:rPr>
      </w:pPr>
    </w:p>
    <w:p w:rsidR="00374CE3" w:rsidRDefault="00374CE3" w:rsidP="00374CE3">
      <w:pPr>
        <w:pStyle w:val="a8"/>
        <w:shd w:val="clear" w:color="auto" w:fill="FFFFFF"/>
        <w:spacing w:before="0" w:beforeAutospacing="0" w:after="0" w:afterAutospacing="0" w:line="360" w:lineRule="auto"/>
        <w:ind w:firstLine="709"/>
        <w:jc w:val="both"/>
        <w:rPr>
          <w:color w:val="000000" w:themeColor="text1"/>
          <w:sz w:val="28"/>
          <w:szCs w:val="28"/>
        </w:rPr>
      </w:pPr>
    </w:p>
    <w:p w:rsidR="00374CE3" w:rsidRDefault="00374CE3" w:rsidP="00374CE3">
      <w:pPr>
        <w:pStyle w:val="a8"/>
        <w:shd w:val="clear" w:color="auto" w:fill="FFFFFF"/>
        <w:spacing w:before="0" w:beforeAutospacing="0" w:after="0" w:afterAutospacing="0" w:line="360" w:lineRule="auto"/>
        <w:ind w:firstLine="709"/>
        <w:jc w:val="both"/>
        <w:rPr>
          <w:color w:val="000000" w:themeColor="text1"/>
          <w:sz w:val="28"/>
          <w:szCs w:val="28"/>
        </w:rPr>
      </w:pPr>
    </w:p>
    <w:p w:rsidR="00374CE3" w:rsidRDefault="00374CE3" w:rsidP="00374CE3">
      <w:pPr>
        <w:pStyle w:val="a8"/>
        <w:shd w:val="clear" w:color="auto" w:fill="FFFFFF"/>
        <w:spacing w:before="0" w:beforeAutospacing="0" w:after="0" w:afterAutospacing="0" w:line="360" w:lineRule="auto"/>
        <w:ind w:firstLine="709"/>
        <w:jc w:val="both"/>
        <w:rPr>
          <w:color w:val="000000" w:themeColor="text1"/>
          <w:sz w:val="28"/>
          <w:szCs w:val="28"/>
        </w:rPr>
      </w:pPr>
    </w:p>
    <w:p w:rsidR="00374CE3" w:rsidRDefault="00374CE3" w:rsidP="00374CE3">
      <w:pPr>
        <w:pStyle w:val="a8"/>
        <w:shd w:val="clear" w:color="auto" w:fill="FFFFFF"/>
        <w:spacing w:before="0" w:beforeAutospacing="0" w:after="0" w:afterAutospacing="0" w:line="360" w:lineRule="auto"/>
        <w:ind w:firstLine="709"/>
        <w:jc w:val="both"/>
        <w:rPr>
          <w:color w:val="000000" w:themeColor="text1"/>
          <w:sz w:val="28"/>
          <w:szCs w:val="28"/>
        </w:rPr>
      </w:pPr>
    </w:p>
    <w:p w:rsidR="00374CE3" w:rsidRDefault="00374CE3" w:rsidP="00BA6690">
      <w:pPr>
        <w:pStyle w:val="a8"/>
        <w:shd w:val="clear" w:color="auto" w:fill="FFFFFF"/>
        <w:spacing w:before="0" w:beforeAutospacing="0" w:after="0" w:afterAutospacing="0" w:line="360" w:lineRule="auto"/>
        <w:jc w:val="both"/>
        <w:rPr>
          <w:color w:val="000000" w:themeColor="text1"/>
          <w:sz w:val="28"/>
          <w:szCs w:val="28"/>
        </w:rPr>
      </w:pPr>
    </w:p>
    <w:p w:rsidR="00374CE3" w:rsidRDefault="00374CE3" w:rsidP="00374CE3">
      <w:pPr>
        <w:pStyle w:val="a8"/>
        <w:shd w:val="clear" w:color="auto" w:fill="FFFFFF"/>
        <w:spacing w:before="0" w:beforeAutospacing="0" w:after="0" w:afterAutospacing="0" w:line="360" w:lineRule="auto"/>
        <w:ind w:firstLine="709"/>
        <w:jc w:val="both"/>
        <w:rPr>
          <w:color w:val="000000" w:themeColor="text1"/>
          <w:sz w:val="28"/>
          <w:szCs w:val="28"/>
        </w:rPr>
      </w:pPr>
    </w:p>
    <w:p w:rsidR="00374CE3" w:rsidRDefault="00374CE3" w:rsidP="00374CE3">
      <w:pPr>
        <w:spacing w:after="0" w:line="360" w:lineRule="auto"/>
        <w:jc w:val="center"/>
        <w:rPr>
          <w:rFonts w:ascii="Times New Roman" w:hAnsi="Times New Roman" w:cs="Times New Roman"/>
          <w:b/>
          <w:sz w:val="28"/>
          <w:szCs w:val="28"/>
        </w:rPr>
      </w:pPr>
      <w:r w:rsidRPr="00374CE3">
        <w:rPr>
          <w:rFonts w:ascii="Times New Roman" w:hAnsi="Times New Roman" w:cs="Times New Roman"/>
          <w:b/>
          <w:sz w:val="28"/>
          <w:szCs w:val="28"/>
        </w:rPr>
        <w:lastRenderedPageBreak/>
        <w:t>ГЛАВА 2. ОБЩАЯ ХАРАКТЕРИСТИКА КАЖДОГО ВИДА СОУЧАСТНИКА ПРЕСТУПЛЕНИЯ</w:t>
      </w:r>
    </w:p>
    <w:p w:rsidR="00374CE3" w:rsidRPr="002E0A02" w:rsidRDefault="00374CE3" w:rsidP="00374CE3">
      <w:pPr>
        <w:pStyle w:val="a3"/>
        <w:spacing w:after="0" w:line="360" w:lineRule="auto"/>
        <w:ind w:left="0" w:firstLine="709"/>
        <w:jc w:val="both"/>
        <w:rPr>
          <w:rFonts w:ascii="Times New Roman" w:hAnsi="Times New Roman" w:cs="Times New Roman"/>
          <w:sz w:val="28"/>
          <w:szCs w:val="28"/>
        </w:rPr>
      </w:pPr>
      <w:r w:rsidRPr="002E0A02">
        <w:rPr>
          <w:rFonts w:ascii="Times New Roman" w:hAnsi="Times New Roman" w:cs="Times New Roman"/>
          <w:color w:val="000000"/>
          <w:sz w:val="28"/>
          <w:szCs w:val="28"/>
          <w:shd w:val="clear" w:color="auto" w:fill="FFFFFF"/>
        </w:rPr>
        <w:t>В ст. 33 УК РФ установлены четыре разновидности соучастников: исполнитель, организатор, подстрекатель и пособник. Каждый из соучастников должен выполнять специфические, присущие именно данной роли функции, позволяющие отличить соответствующие фигуры друг от друга.</w:t>
      </w:r>
      <w:r w:rsidR="00D01E48">
        <w:rPr>
          <w:rStyle w:val="ad"/>
          <w:rFonts w:ascii="Times New Roman" w:hAnsi="Times New Roman" w:cs="Times New Roman"/>
          <w:sz w:val="28"/>
          <w:szCs w:val="28"/>
        </w:rPr>
        <w:footnoteReference w:id="10"/>
      </w:r>
    </w:p>
    <w:p w:rsidR="00374CE3" w:rsidRDefault="00374CE3" w:rsidP="00374CE3">
      <w:pPr>
        <w:spacing w:after="0" w:line="360" w:lineRule="auto"/>
        <w:ind w:firstLine="709"/>
        <w:jc w:val="both"/>
        <w:rPr>
          <w:rFonts w:ascii="Times New Roman" w:hAnsi="Times New Roman" w:cs="Times New Roman"/>
          <w:color w:val="000000"/>
          <w:sz w:val="28"/>
          <w:szCs w:val="28"/>
          <w:shd w:val="clear" w:color="auto" w:fill="FFFFFF"/>
        </w:rPr>
      </w:pPr>
      <w:r w:rsidRPr="002E0A02">
        <w:rPr>
          <w:rFonts w:ascii="Times New Roman" w:hAnsi="Times New Roman" w:cs="Times New Roman"/>
          <w:color w:val="000000"/>
          <w:sz w:val="28"/>
          <w:szCs w:val="28"/>
          <w:shd w:val="clear" w:color="auto" w:fill="FFFFFF"/>
        </w:rPr>
        <w:t xml:space="preserve">Правильное представление о каждом из видов соучастников — исполнителе (соисполнителе), подстрекателе, пособнике и организаторе имеет большое значение. Если выяснение обязательных признаков соучастия в преступлении служит его отграничению от иных, смежных с ним форм преступной деятельности, то правильное представление о каждом из названных видов соучастников, о присущих им особенностях позволяет </w:t>
      </w:r>
      <w:proofErr w:type="gramStart"/>
      <w:r w:rsidRPr="002E0A02">
        <w:rPr>
          <w:rFonts w:ascii="Times New Roman" w:hAnsi="Times New Roman" w:cs="Times New Roman"/>
          <w:color w:val="000000"/>
          <w:sz w:val="28"/>
          <w:szCs w:val="28"/>
          <w:shd w:val="clear" w:color="auto" w:fill="FFFFFF"/>
        </w:rPr>
        <w:t>избежать</w:t>
      </w:r>
      <w:proofErr w:type="gramEnd"/>
      <w:r w:rsidRPr="002E0A02">
        <w:rPr>
          <w:rFonts w:ascii="Times New Roman" w:hAnsi="Times New Roman" w:cs="Times New Roman"/>
          <w:color w:val="000000"/>
          <w:sz w:val="28"/>
          <w:szCs w:val="28"/>
          <w:shd w:val="clear" w:color="auto" w:fill="FFFFFF"/>
        </w:rPr>
        <w:t xml:space="preserve"> их смешения и ошибок при квалификации содеянного ими.</w:t>
      </w:r>
    </w:p>
    <w:p w:rsidR="003E6382" w:rsidRPr="003E6382" w:rsidRDefault="003E6382" w:rsidP="003E6382">
      <w:pPr>
        <w:spacing w:after="0" w:line="360" w:lineRule="auto"/>
        <w:jc w:val="center"/>
        <w:rPr>
          <w:rFonts w:ascii="Times New Roman" w:hAnsi="Times New Roman" w:cs="Times New Roman"/>
          <w:b/>
          <w:sz w:val="28"/>
          <w:szCs w:val="28"/>
        </w:rPr>
      </w:pPr>
      <w:r w:rsidRPr="003E6382">
        <w:rPr>
          <w:rFonts w:ascii="Times New Roman" w:hAnsi="Times New Roman" w:cs="Times New Roman"/>
          <w:b/>
          <w:sz w:val="28"/>
          <w:szCs w:val="28"/>
        </w:rPr>
        <w:t>2.1. Исполнитель преступления</w:t>
      </w:r>
    </w:p>
    <w:p w:rsidR="00374CE3" w:rsidRPr="002E0A02"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2E0A02">
        <w:rPr>
          <w:color w:val="000000"/>
          <w:sz w:val="28"/>
          <w:szCs w:val="28"/>
        </w:rPr>
        <w:t xml:space="preserve">В соответствии с </w:t>
      </w:r>
      <w:proofErr w:type="gramStart"/>
      <w:r w:rsidRPr="002E0A02">
        <w:rPr>
          <w:color w:val="000000"/>
          <w:sz w:val="28"/>
          <w:szCs w:val="28"/>
        </w:rPr>
        <w:t>ч</w:t>
      </w:r>
      <w:proofErr w:type="gramEnd"/>
      <w:r w:rsidRPr="002E0A02">
        <w:rPr>
          <w:color w:val="000000"/>
          <w:sz w:val="28"/>
          <w:szCs w:val="28"/>
        </w:rPr>
        <w:t>. 2 ст. 33 УК РФ 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Уголовным кодексом РФ.</w:t>
      </w:r>
    </w:p>
    <w:p w:rsidR="00374CE3" w:rsidRPr="002E0A02"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2E0A02">
        <w:rPr>
          <w:color w:val="000000"/>
          <w:sz w:val="28"/>
          <w:szCs w:val="28"/>
        </w:rPr>
        <w:t>Непосредственный исполнитель своими руками выполняет объективную сторону соответствующего состава преступления (убивает, сбывает наркотические средства и др.)... Исполнитель может быть один или несколько (соисполнители), но каждый из них должен выполнять часть объективной стороны.</w:t>
      </w:r>
      <w:r w:rsidR="00DB1F5B">
        <w:rPr>
          <w:rStyle w:val="ad"/>
          <w:color w:val="000000"/>
          <w:sz w:val="28"/>
          <w:szCs w:val="28"/>
        </w:rPr>
        <w:footnoteReference w:id="11"/>
      </w:r>
    </w:p>
    <w:p w:rsidR="00374CE3" w:rsidRPr="002E0A02"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2E0A02">
        <w:rPr>
          <w:color w:val="000000"/>
          <w:sz w:val="28"/>
          <w:szCs w:val="28"/>
        </w:rPr>
        <w:lastRenderedPageBreak/>
        <w:t>Непосредственное участие в совершении преступления совместно с другими лицами означает, что исполнитель выполняет объективную сторону состава преступления совместно с другим лицом (соисполнителями). В силу особенностей конструкции некоторых составов преступлений один исполнитель может совершить одну часть объективной стороны состава преступления, а другой – другую часть объективной стороны состава преступления. Они также будут отвечать как соисполнители.</w:t>
      </w:r>
      <w:r w:rsidR="00BA6690">
        <w:rPr>
          <w:rStyle w:val="ad"/>
          <w:color w:val="000000"/>
          <w:sz w:val="28"/>
          <w:szCs w:val="28"/>
        </w:rPr>
        <w:footnoteReference w:id="12"/>
      </w:r>
    </w:p>
    <w:p w:rsidR="00374CE3" w:rsidRPr="002E0A02"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2E0A02">
        <w:rPr>
          <w:color w:val="000000"/>
          <w:sz w:val="28"/>
          <w:szCs w:val="28"/>
        </w:rPr>
        <w:t>Исполнитель, причем только он, может совершить действие, содержащее признаки покушения или оконченного преступления. Значение его действий (или бездействий) также состоит в том, что деяние совершенное им по сговору с другими соучастниками, есть содеянное всеми участниками совместно.</w:t>
      </w:r>
    </w:p>
    <w:p w:rsidR="00374CE3" w:rsidRPr="002E0A02"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2E0A02">
        <w:rPr>
          <w:color w:val="000000"/>
          <w:sz w:val="28"/>
          <w:szCs w:val="28"/>
        </w:rPr>
        <w:t xml:space="preserve">В специальной и учебной литературе исполнителем преступления, состав которого рассчитан </w:t>
      </w:r>
      <w:proofErr w:type="gramStart"/>
      <w:r w:rsidRPr="002E0A02">
        <w:rPr>
          <w:color w:val="000000"/>
          <w:sz w:val="28"/>
          <w:szCs w:val="28"/>
        </w:rPr>
        <w:t>на</w:t>
      </w:r>
      <w:proofErr w:type="gramEnd"/>
      <w:r w:rsidRPr="002E0A02">
        <w:rPr>
          <w:color w:val="000000"/>
          <w:sz w:val="28"/>
          <w:szCs w:val="28"/>
        </w:rPr>
        <w:t xml:space="preserve"> </w:t>
      </w:r>
      <w:proofErr w:type="gramStart"/>
      <w:r w:rsidRPr="002E0A02">
        <w:rPr>
          <w:color w:val="000000"/>
          <w:sz w:val="28"/>
          <w:szCs w:val="28"/>
        </w:rPr>
        <w:t>специального</w:t>
      </w:r>
      <w:proofErr w:type="gramEnd"/>
      <w:r w:rsidRPr="002E0A02">
        <w:rPr>
          <w:color w:val="000000"/>
          <w:sz w:val="28"/>
          <w:szCs w:val="28"/>
        </w:rPr>
        <w:t xml:space="preserve"> субъекта, вполне обоснованно признается только лицо, обладающее признаками специального субъекта преступления. Например, исполнителем должностного подлога (ст. 292 УК) может быть только должностное лицо. Ответственность других соучастников, не обладающих этими признаками, согласно ст. 34 УК, может иметь место только как подстрекателей, пособников или организаторов этих преступлений.</w:t>
      </w:r>
    </w:p>
    <w:p w:rsidR="00374CE3" w:rsidRPr="002E0A02" w:rsidRDefault="00374CE3" w:rsidP="00374CE3">
      <w:pPr>
        <w:pStyle w:val="a8"/>
        <w:spacing w:before="0" w:beforeAutospacing="0" w:after="0" w:afterAutospacing="0" w:line="360" w:lineRule="auto"/>
        <w:ind w:firstLine="709"/>
        <w:jc w:val="both"/>
        <w:rPr>
          <w:color w:val="111111"/>
          <w:sz w:val="28"/>
          <w:szCs w:val="28"/>
        </w:rPr>
      </w:pPr>
      <w:r w:rsidRPr="002E0A02">
        <w:rPr>
          <w:color w:val="111111"/>
          <w:sz w:val="28"/>
          <w:szCs w:val="28"/>
        </w:rPr>
        <w:t>Таким образом, исполнителем признается лицо, которое [8]:</w:t>
      </w:r>
    </w:p>
    <w:p w:rsidR="00374CE3" w:rsidRPr="002E0A02" w:rsidRDefault="00374CE3" w:rsidP="00374CE3">
      <w:pPr>
        <w:pStyle w:val="a8"/>
        <w:spacing w:before="0" w:beforeAutospacing="0" w:after="0" w:afterAutospacing="0" w:line="360" w:lineRule="auto"/>
        <w:ind w:firstLine="709"/>
        <w:jc w:val="both"/>
        <w:rPr>
          <w:color w:val="111111"/>
          <w:sz w:val="28"/>
          <w:szCs w:val="28"/>
        </w:rPr>
      </w:pPr>
      <w:r w:rsidRPr="002E0A02">
        <w:rPr>
          <w:color w:val="111111"/>
          <w:sz w:val="28"/>
          <w:szCs w:val="28"/>
        </w:rPr>
        <w:t>а) непосредственно совершало преступление;</w:t>
      </w:r>
    </w:p>
    <w:p w:rsidR="00374CE3" w:rsidRPr="002E0A02" w:rsidRDefault="00374CE3" w:rsidP="00374CE3">
      <w:pPr>
        <w:pStyle w:val="a8"/>
        <w:spacing w:before="0" w:beforeAutospacing="0" w:after="0" w:afterAutospacing="0" w:line="360" w:lineRule="auto"/>
        <w:ind w:firstLine="709"/>
        <w:jc w:val="both"/>
        <w:rPr>
          <w:color w:val="111111"/>
          <w:sz w:val="28"/>
          <w:szCs w:val="28"/>
        </w:rPr>
      </w:pPr>
      <w:r w:rsidRPr="002E0A02">
        <w:rPr>
          <w:color w:val="111111"/>
          <w:sz w:val="28"/>
          <w:szCs w:val="28"/>
        </w:rPr>
        <w:t>б) или непосредственно участвовало в его совершении совместно с дру</w:t>
      </w:r>
      <w:r w:rsidRPr="002E0A02">
        <w:rPr>
          <w:color w:val="111111"/>
          <w:sz w:val="28"/>
          <w:szCs w:val="28"/>
        </w:rPr>
        <w:softHyphen/>
        <w:t>гими лицами - соисполнителями;</w:t>
      </w:r>
    </w:p>
    <w:p w:rsidR="00374CE3" w:rsidRPr="002E0A02" w:rsidRDefault="00374CE3" w:rsidP="00374CE3">
      <w:pPr>
        <w:pStyle w:val="a8"/>
        <w:spacing w:before="0" w:beforeAutospacing="0" w:after="0" w:afterAutospacing="0" w:line="360" w:lineRule="auto"/>
        <w:ind w:firstLine="709"/>
        <w:jc w:val="both"/>
        <w:rPr>
          <w:color w:val="111111"/>
          <w:sz w:val="28"/>
          <w:szCs w:val="28"/>
        </w:rPr>
      </w:pPr>
      <w:r w:rsidRPr="002E0A02">
        <w:rPr>
          <w:color w:val="111111"/>
          <w:sz w:val="28"/>
          <w:szCs w:val="28"/>
        </w:rPr>
        <w:t>в) или совершило преступление посредством использования других лиц, не подлежащих уголовной ответственности в силу возраста, невменяемости</w:t>
      </w:r>
      <w:r w:rsidRPr="002E0A02">
        <w:rPr>
          <w:color w:val="111111"/>
          <w:sz w:val="28"/>
          <w:szCs w:val="28"/>
        </w:rPr>
        <w:br/>
        <w:t>или других обстоятельств, предусмотренных УК.</w:t>
      </w:r>
    </w:p>
    <w:p w:rsidR="00FE47F6" w:rsidRDefault="00FE47F6" w:rsidP="00374CE3">
      <w:pPr>
        <w:spacing w:after="0" w:line="360" w:lineRule="auto"/>
        <w:jc w:val="both"/>
        <w:rPr>
          <w:rFonts w:ascii="Times New Roman" w:hAnsi="Times New Roman" w:cs="Times New Roman"/>
          <w:b/>
          <w:sz w:val="28"/>
          <w:szCs w:val="28"/>
        </w:rPr>
      </w:pPr>
    </w:p>
    <w:p w:rsidR="00FE47F6" w:rsidRDefault="00FE47F6" w:rsidP="00374CE3">
      <w:pPr>
        <w:spacing w:after="0" w:line="360" w:lineRule="auto"/>
        <w:jc w:val="both"/>
        <w:rPr>
          <w:rFonts w:ascii="Times New Roman" w:hAnsi="Times New Roman" w:cs="Times New Roman"/>
          <w:b/>
          <w:sz w:val="28"/>
          <w:szCs w:val="28"/>
        </w:rPr>
      </w:pPr>
    </w:p>
    <w:p w:rsidR="00374CE3" w:rsidRPr="002E0A02" w:rsidRDefault="00374CE3" w:rsidP="00FE47F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Pr="002E0A02">
        <w:rPr>
          <w:rFonts w:ascii="Times New Roman" w:hAnsi="Times New Roman" w:cs="Times New Roman"/>
          <w:b/>
          <w:sz w:val="28"/>
          <w:szCs w:val="28"/>
        </w:rPr>
        <w:t>.2. Организатор преступления</w:t>
      </w:r>
    </w:p>
    <w:p w:rsidR="00374CE3" w:rsidRPr="002E0A02"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2E0A02">
        <w:rPr>
          <w:color w:val="000000"/>
          <w:sz w:val="28"/>
          <w:szCs w:val="28"/>
        </w:rPr>
        <w:t xml:space="preserve">В соответствии с </w:t>
      </w:r>
      <w:proofErr w:type="gramStart"/>
      <w:r w:rsidRPr="002E0A02">
        <w:rPr>
          <w:color w:val="000000"/>
          <w:sz w:val="28"/>
          <w:szCs w:val="28"/>
        </w:rPr>
        <w:t>ч</w:t>
      </w:r>
      <w:proofErr w:type="gramEnd"/>
      <w:r w:rsidRPr="002E0A02">
        <w:rPr>
          <w:color w:val="000000"/>
          <w:sz w:val="28"/>
          <w:szCs w:val="28"/>
        </w:rPr>
        <w:t>. 3 ст. 33 УК РФ Организатором признается лицо, организовавшее совершение преступления или руководящее его исполнением, а равно лицо, создавшее организованную группу или преступное сообщество (преступную организацию) либо руководившее ими.</w:t>
      </w:r>
      <w:r w:rsidR="00FE47F6">
        <w:rPr>
          <w:rStyle w:val="ad"/>
          <w:color w:val="000000"/>
          <w:sz w:val="28"/>
          <w:szCs w:val="28"/>
        </w:rPr>
        <w:footnoteReference w:id="13"/>
      </w:r>
    </w:p>
    <w:p w:rsidR="00374CE3" w:rsidRPr="002E0A02"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2E0A02">
        <w:rPr>
          <w:color w:val="000000"/>
          <w:sz w:val="28"/>
          <w:szCs w:val="28"/>
        </w:rPr>
        <w:t>Организатор - наиболее опасная фигура среди соучастников. Все варианты его поведения предполагают, что организатор должен быть «душой» группы преступников, координатором их действий и что такая фигура присуща наиболее опасным формам соучастия.</w:t>
      </w:r>
    </w:p>
    <w:p w:rsidR="00374CE3" w:rsidRPr="002E0A02" w:rsidRDefault="00374CE3" w:rsidP="00374CE3">
      <w:pPr>
        <w:spacing w:after="0" w:line="360" w:lineRule="auto"/>
        <w:ind w:firstLine="709"/>
        <w:jc w:val="both"/>
        <w:rPr>
          <w:rFonts w:ascii="Times New Roman" w:hAnsi="Times New Roman" w:cs="Times New Roman"/>
          <w:color w:val="000000"/>
          <w:sz w:val="28"/>
          <w:szCs w:val="28"/>
          <w:shd w:val="clear" w:color="auto" w:fill="FFFFFF"/>
        </w:rPr>
      </w:pPr>
      <w:r w:rsidRPr="002E0A02">
        <w:rPr>
          <w:rFonts w:ascii="Times New Roman" w:hAnsi="Times New Roman" w:cs="Times New Roman"/>
          <w:color w:val="000000"/>
          <w:sz w:val="28"/>
          <w:szCs w:val="28"/>
          <w:shd w:val="clear" w:color="auto" w:fill="FFFFFF"/>
        </w:rPr>
        <w:t>Организация совершения преступления, равно как и создание организованной группы или преступного сообщества (преступной организации), - это обучение соучастников преступным навыкам, разработка плана совершения преступления или преступной деятельности, распределение между ними ролей и т.п., с той лишь разницей, что второй вариант деятельности организатора обладает повышенной общественной опасностью.</w:t>
      </w:r>
    </w:p>
    <w:p w:rsidR="00374CE3" w:rsidRPr="002E0A02" w:rsidRDefault="00374CE3" w:rsidP="00374CE3">
      <w:pPr>
        <w:spacing w:after="0" w:line="360" w:lineRule="auto"/>
        <w:ind w:firstLine="709"/>
        <w:jc w:val="both"/>
        <w:rPr>
          <w:rFonts w:ascii="Times New Roman" w:hAnsi="Times New Roman" w:cs="Times New Roman"/>
          <w:color w:val="111111"/>
          <w:sz w:val="28"/>
          <w:szCs w:val="28"/>
        </w:rPr>
      </w:pPr>
      <w:r w:rsidRPr="002E0A02">
        <w:rPr>
          <w:rFonts w:ascii="Times New Roman" w:hAnsi="Times New Roman" w:cs="Times New Roman"/>
          <w:color w:val="111111"/>
          <w:sz w:val="28"/>
          <w:szCs w:val="28"/>
        </w:rPr>
        <w:t>Для того чтобы явить</w:t>
      </w:r>
      <w:r w:rsidRPr="002E0A02">
        <w:rPr>
          <w:rFonts w:ascii="Times New Roman" w:hAnsi="Times New Roman" w:cs="Times New Roman"/>
          <w:color w:val="111111"/>
          <w:sz w:val="28"/>
          <w:szCs w:val="28"/>
        </w:rPr>
        <w:softHyphen/>
        <w:t>ся организатором, лицо должно не только возбудить в другом лице решимость совершить преступление, но сделать нечто большее. Оно должно, как говорит закон, организовать совершение преступления, то есть разработать его план, распределить роли между соучастниками или даже точно, в деталях опреде</w:t>
      </w:r>
      <w:r w:rsidRPr="002E0A02">
        <w:rPr>
          <w:rFonts w:ascii="Times New Roman" w:hAnsi="Times New Roman" w:cs="Times New Roman"/>
          <w:color w:val="111111"/>
          <w:sz w:val="28"/>
          <w:szCs w:val="28"/>
        </w:rPr>
        <w:softHyphen/>
        <w:t>лить роль каждого исполнителя.</w:t>
      </w:r>
    </w:p>
    <w:p w:rsidR="00374CE3" w:rsidRPr="002E0A02" w:rsidRDefault="00374CE3" w:rsidP="00374CE3">
      <w:pPr>
        <w:pStyle w:val="a8"/>
        <w:spacing w:before="0" w:beforeAutospacing="0" w:after="0" w:afterAutospacing="0" w:line="360" w:lineRule="auto"/>
        <w:ind w:firstLine="709"/>
        <w:jc w:val="both"/>
        <w:rPr>
          <w:color w:val="111111"/>
          <w:sz w:val="28"/>
          <w:szCs w:val="28"/>
        </w:rPr>
      </w:pPr>
      <w:r w:rsidRPr="002E0A02">
        <w:rPr>
          <w:color w:val="111111"/>
          <w:sz w:val="28"/>
          <w:szCs w:val="28"/>
        </w:rPr>
        <w:t>Уголовный закон выделяет четыре функции в преступной деятельности, характеризующие лицо как организатора:</w:t>
      </w:r>
    </w:p>
    <w:p w:rsidR="00374CE3" w:rsidRPr="002E0A02" w:rsidRDefault="00374CE3" w:rsidP="00374CE3">
      <w:pPr>
        <w:pStyle w:val="a8"/>
        <w:spacing w:before="0" w:beforeAutospacing="0" w:after="0" w:afterAutospacing="0" w:line="360" w:lineRule="auto"/>
        <w:ind w:firstLine="709"/>
        <w:jc w:val="both"/>
        <w:rPr>
          <w:color w:val="111111"/>
          <w:sz w:val="28"/>
          <w:szCs w:val="28"/>
        </w:rPr>
      </w:pPr>
      <w:r w:rsidRPr="002E0A02">
        <w:rPr>
          <w:color w:val="111111"/>
          <w:sz w:val="28"/>
          <w:szCs w:val="28"/>
        </w:rPr>
        <w:t>1. Организация совершения преступления.</w:t>
      </w:r>
    </w:p>
    <w:p w:rsidR="00374CE3" w:rsidRPr="002E0A02" w:rsidRDefault="00374CE3" w:rsidP="00374CE3">
      <w:pPr>
        <w:pStyle w:val="a8"/>
        <w:spacing w:before="0" w:beforeAutospacing="0" w:after="0" w:afterAutospacing="0" w:line="360" w:lineRule="auto"/>
        <w:ind w:firstLine="709"/>
        <w:jc w:val="both"/>
        <w:rPr>
          <w:color w:val="111111"/>
          <w:sz w:val="28"/>
          <w:szCs w:val="28"/>
        </w:rPr>
      </w:pPr>
      <w:r w:rsidRPr="002E0A02">
        <w:rPr>
          <w:color w:val="111111"/>
          <w:sz w:val="28"/>
          <w:szCs w:val="28"/>
        </w:rPr>
        <w:t>2. Руководство совершением преступления.</w:t>
      </w:r>
    </w:p>
    <w:p w:rsidR="00374CE3" w:rsidRPr="002E0A02" w:rsidRDefault="00374CE3" w:rsidP="00374CE3">
      <w:pPr>
        <w:pStyle w:val="a8"/>
        <w:spacing w:before="0" w:beforeAutospacing="0" w:after="0" w:afterAutospacing="0" w:line="360" w:lineRule="auto"/>
        <w:ind w:firstLine="709"/>
        <w:jc w:val="both"/>
        <w:rPr>
          <w:color w:val="111111"/>
          <w:sz w:val="28"/>
          <w:szCs w:val="28"/>
        </w:rPr>
      </w:pPr>
      <w:r w:rsidRPr="002E0A02">
        <w:rPr>
          <w:color w:val="111111"/>
          <w:sz w:val="28"/>
          <w:szCs w:val="28"/>
        </w:rPr>
        <w:t>3. Создание организованной преступной группы или преступного сообщества.</w:t>
      </w:r>
    </w:p>
    <w:p w:rsidR="00374CE3" w:rsidRPr="002E0A02" w:rsidRDefault="00374CE3" w:rsidP="00374CE3">
      <w:pPr>
        <w:pStyle w:val="a8"/>
        <w:spacing w:before="0" w:beforeAutospacing="0" w:after="0" w:afterAutospacing="0" w:line="360" w:lineRule="auto"/>
        <w:ind w:firstLine="709"/>
        <w:jc w:val="both"/>
        <w:rPr>
          <w:color w:val="111111"/>
          <w:sz w:val="28"/>
          <w:szCs w:val="28"/>
        </w:rPr>
      </w:pPr>
      <w:r w:rsidRPr="002E0A02">
        <w:rPr>
          <w:color w:val="111111"/>
          <w:sz w:val="28"/>
          <w:szCs w:val="28"/>
        </w:rPr>
        <w:lastRenderedPageBreak/>
        <w:t>4. Руководство организованной преступной группой или преступным сообще</w:t>
      </w:r>
      <w:r w:rsidRPr="002E0A02">
        <w:rPr>
          <w:color w:val="111111"/>
          <w:sz w:val="28"/>
          <w:szCs w:val="28"/>
        </w:rPr>
        <w:softHyphen/>
        <w:t>ством.</w:t>
      </w:r>
      <w:r w:rsidR="00FE47F6">
        <w:rPr>
          <w:rStyle w:val="ad"/>
          <w:color w:val="111111"/>
          <w:sz w:val="28"/>
          <w:szCs w:val="28"/>
        </w:rPr>
        <w:footnoteReference w:id="14"/>
      </w:r>
    </w:p>
    <w:p w:rsidR="00374CE3" w:rsidRDefault="00374CE3" w:rsidP="00374CE3">
      <w:pPr>
        <w:pStyle w:val="a8"/>
        <w:spacing w:before="0" w:beforeAutospacing="0" w:after="0" w:afterAutospacing="0" w:line="360" w:lineRule="auto"/>
        <w:ind w:firstLine="709"/>
        <w:jc w:val="both"/>
        <w:rPr>
          <w:color w:val="000000"/>
          <w:sz w:val="28"/>
          <w:szCs w:val="28"/>
          <w:shd w:val="clear" w:color="auto" w:fill="FFFFFF"/>
        </w:rPr>
      </w:pPr>
      <w:r w:rsidRPr="002E0A02">
        <w:rPr>
          <w:color w:val="000000"/>
          <w:sz w:val="28"/>
          <w:szCs w:val="28"/>
          <w:shd w:val="clear" w:color="auto" w:fill="FFFFFF"/>
        </w:rPr>
        <w:t>Содержание умысла организатора определяется как ролью, которую он играл при совершении преступления непосредственно, так и теми руководящими функциями, которые он при этом исполнял. Известно, что он может выступать и в роли исполнителя, и подстрекателя, и пособника, совмещая их или выполняя одновременно либо последовательно. В каждом конкретном случае минимум объема знаний, образующих интеллектуальный момент умысла, может быть различным. Если же он не участвует в совершении самого преступления, а лишь организует предварительную деятельность, то, естественно, он может и не знать многих обстоятельств, но поскольку при подготовке плана реализации преступного замысла обсуждались различные варианты, то знание деталей преступления не обязательно для него лично. Если, например, организатор разбойного нападения знает, что исполнители вооружены холодным или огнестрельным оружием, то он должен нести ответственность за любые последствия, связанные с применением этого оружия, даже если он не знал, при каких обстоятельствах это оружие было применено или, узнав о его применении, неодобрительно к этому отнесся.</w:t>
      </w:r>
    </w:p>
    <w:p w:rsidR="00374CE3" w:rsidRPr="000C40A7" w:rsidRDefault="00374CE3" w:rsidP="00374CE3">
      <w:pPr>
        <w:pStyle w:val="a8"/>
        <w:spacing w:before="0" w:beforeAutospacing="0" w:after="0" w:afterAutospacing="0" w:line="360" w:lineRule="auto"/>
        <w:ind w:firstLine="709"/>
        <w:jc w:val="both"/>
        <w:rPr>
          <w:color w:val="111111"/>
          <w:sz w:val="28"/>
          <w:szCs w:val="28"/>
        </w:rPr>
      </w:pPr>
      <w:r w:rsidRPr="000C40A7">
        <w:rPr>
          <w:color w:val="111111"/>
          <w:sz w:val="28"/>
          <w:szCs w:val="28"/>
        </w:rPr>
        <w:t xml:space="preserve">Таким образом, </w:t>
      </w:r>
      <w:proofErr w:type="spellStart"/>
      <w:r w:rsidRPr="000C40A7">
        <w:rPr>
          <w:color w:val="111111"/>
          <w:sz w:val="28"/>
          <w:szCs w:val="28"/>
        </w:rPr>
        <w:t>организаторство</w:t>
      </w:r>
      <w:proofErr w:type="spellEnd"/>
      <w:r w:rsidRPr="000C40A7">
        <w:rPr>
          <w:color w:val="111111"/>
          <w:sz w:val="28"/>
          <w:szCs w:val="28"/>
        </w:rPr>
        <w:t xml:space="preserve"> выражается в форме осуществления ру</w:t>
      </w:r>
      <w:r w:rsidRPr="000C40A7">
        <w:rPr>
          <w:color w:val="111111"/>
          <w:sz w:val="28"/>
          <w:szCs w:val="28"/>
        </w:rPr>
        <w:softHyphen/>
        <w:t>ководства преступной деятельностью соучастников, которая обеспечивает достижение локальных и общих преступных целей. При этом организатор не</w:t>
      </w:r>
      <w:r w:rsidRPr="000C40A7">
        <w:rPr>
          <w:color w:val="111111"/>
          <w:sz w:val="28"/>
          <w:szCs w:val="28"/>
        </w:rPr>
        <w:softHyphen/>
        <w:t>сет ответственность за все преступления, совершенные членами организован</w:t>
      </w:r>
      <w:r w:rsidRPr="000C40A7">
        <w:rPr>
          <w:color w:val="111111"/>
          <w:sz w:val="28"/>
          <w:szCs w:val="28"/>
        </w:rPr>
        <w:softHyphen/>
        <w:t>ной группы или преступного сообщества, если эти преступления охватывались его умыслом.</w:t>
      </w:r>
    </w:p>
    <w:p w:rsidR="00FE47F6" w:rsidRDefault="00FE47F6" w:rsidP="00FE47F6">
      <w:pPr>
        <w:spacing w:after="0" w:line="360" w:lineRule="auto"/>
        <w:jc w:val="center"/>
        <w:rPr>
          <w:rFonts w:ascii="Times New Roman" w:hAnsi="Times New Roman" w:cs="Times New Roman"/>
          <w:b/>
          <w:sz w:val="28"/>
          <w:szCs w:val="28"/>
        </w:rPr>
      </w:pPr>
    </w:p>
    <w:p w:rsidR="00FE47F6" w:rsidRDefault="00FE47F6" w:rsidP="00BA6690">
      <w:pPr>
        <w:spacing w:after="0" w:line="360" w:lineRule="auto"/>
        <w:rPr>
          <w:rFonts w:ascii="Times New Roman" w:hAnsi="Times New Roman" w:cs="Times New Roman"/>
          <w:b/>
          <w:sz w:val="28"/>
          <w:szCs w:val="28"/>
        </w:rPr>
      </w:pPr>
    </w:p>
    <w:p w:rsidR="00BA6690" w:rsidRDefault="00BA6690" w:rsidP="00BA6690">
      <w:pPr>
        <w:spacing w:after="0" w:line="360" w:lineRule="auto"/>
        <w:rPr>
          <w:rFonts w:ascii="Times New Roman" w:hAnsi="Times New Roman" w:cs="Times New Roman"/>
          <w:b/>
          <w:sz w:val="28"/>
          <w:szCs w:val="28"/>
        </w:rPr>
      </w:pPr>
    </w:p>
    <w:p w:rsidR="00374CE3" w:rsidRPr="000C40A7" w:rsidRDefault="00374CE3" w:rsidP="00FE47F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Pr="000C40A7">
        <w:rPr>
          <w:rFonts w:ascii="Times New Roman" w:hAnsi="Times New Roman" w:cs="Times New Roman"/>
          <w:b/>
          <w:sz w:val="28"/>
          <w:szCs w:val="28"/>
        </w:rPr>
        <w:t>.3. Подстрекатель преступления</w:t>
      </w:r>
    </w:p>
    <w:p w:rsidR="00374CE3" w:rsidRPr="000C40A7" w:rsidRDefault="00374CE3" w:rsidP="00374CE3">
      <w:pPr>
        <w:spacing w:after="0" w:line="360" w:lineRule="auto"/>
        <w:ind w:firstLine="709"/>
        <w:jc w:val="both"/>
        <w:rPr>
          <w:rFonts w:ascii="Times New Roman" w:hAnsi="Times New Roman" w:cs="Times New Roman"/>
          <w:color w:val="000000"/>
          <w:sz w:val="28"/>
          <w:szCs w:val="28"/>
          <w:shd w:val="clear" w:color="auto" w:fill="FFFFFF"/>
        </w:rPr>
      </w:pPr>
      <w:r w:rsidRPr="000C40A7">
        <w:rPr>
          <w:rFonts w:ascii="Times New Roman" w:hAnsi="Times New Roman" w:cs="Times New Roman"/>
          <w:color w:val="000000"/>
          <w:sz w:val="28"/>
          <w:szCs w:val="28"/>
          <w:shd w:val="clear" w:color="auto" w:fill="FFFFFF"/>
        </w:rPr>
        <w:t xml:space="preserve">Действия подстрекателя в </w:t>
      </w:r>
      <w:proofErr w:type="gramStart"/>
      <w:r w:rsidRPr="000C40A7">
        <w:rPr>
          <w:rFonts w:ascii="Times New Roman" w:hAnsi="Times New Roman" w:cs="Times New Roman"/>
          <w:color w:val="000000"/>
          <w:sz w:val="28"/>
          <w:szCs w:val="28"/>
          <w:shd w:val="clear" w:color="auto" w:fill="FFFFFF"/>
        </w:rPr>
        <w:t>ч</w:t>
      </w:r>
      <w:proofErr w:type="gramEnd"/>
      <w:r w:rsidRPr="000C40A7">
        <w:rPr>
          <w:rFonts w:ascii="Times New Roman" w:hAnsi="Times New Roman" w:cs="Times New Roman"/>
          <w:color w:val="000000"/>
          <w:sz w:val="28"/>
          <w:szCs w:val="28"/>
          <w:shd w:val="clear" w:color="auto" w:fill="FFFFFF"/>
        </w:rPr>
        <w:t>. 4 ст. 33 УК РФ описаны как склонение другого лица к совершению преступления путем уговора, подкупа, угрозы или другим способом.</w:t>
      </w:r>
      <w:r w:rsidR="00FE47F6">
        <w:rPr>
          <w:rStyle w:val="ad"/>
          <w:rFonts w:ascii="Times New Roman" w:hAnsi="Times New Roman" w:cs="Times New Roman"/>
          <w:color w:val="000000"/>
          <w:sz w:val="28"/>
          <w:szCs w:val="28"/>
          <w:shd w:val="clear" w:color="auto" w:fill="FFFFFF"/>
        </w:rPr>
        <w:footnoteReference w:id="15"/>
      </w:r>
    </w:p>
    <w:p w:rsidR="00374CE3" w:rsidRPr="000C40A7"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0C40A7">
        <w:rPr>
          <w:color w:val="000000"/>
          <w:sz w:val="28"/>
          <w:szCs w:val="28"/>
        </w:rPr>
        <w:t xml:space="preserve">Объективные признаки подстрекателя характеризуются действиями, направленными на склонение к совершению преступления. Подстрекатель возбуждает у исполнителя, а равно и у пособника решимость совершить преступление, является его инициатором. Поведение подстрекателя целенаправленно. Подстрекатель является интеллектуальным соучастником, который сам не принимает непосредственного участия в совершении преступления, его старания направлены на склонение лица </w:t>
      </w:r>
      <w:proofErr w:type="gramStart"/>
      <w:r w:rsidRPr="000C40A7">
        <w:rPr>
          <w:color w:val="000000"/>
          <w:sz w:val="28"/>
          <w:szCs w:val="28"/>
        </w:rPr>
        <w:t>совершить</w:t>
      </w:r>
      <w:proofErr w:type="gramEnd"/>
      <w:r w:rsidRPr="000C40A7">
        <w:rPr>
          <w:color w:val="000000"/>
          <w:sz w:val="28"/>
          <w:szCs w:val="28"/>
        </w:rPr>
        <w:t xml:space="preserve"> определенное</w:t>
      </w:r>
      <w:r>
        <w:rPr>
          <w:color w:val="000000"/>
          <w:sz w:val="28"/>
          <w:szCs w:val="28"/>
        </w:rPr>
        <w:t xml:space="preserve"> действие</w:t>
      </w:r>
      <w:r w:rsidRPr="000C40A7">
        <w:rPr>
          <w:color w:val="000000"/>
          <w:sz w:val="28"/>
          <w:szCs w:val="28"/>
        </w:rPr>
        <w:t>, а не вообще преступление.</w:t>
      </w:r>
    </w:p>
    <w:p w:rsidR="00374CE3" w:rsidRPr="000C40A7"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0C40A7">
        <w:rPr>
          <w:color w:val="000000"/>
          <w:sz w:val="28"/>
          <w:szCs w:val="28"/>
        </w:rPr>
        <w:t>В тех случаях, когда подстрекатель принимает непосредственное участие в совершении преступления, он привлекается к ответственности как соисполнитель, а его предшествующая деятельность по возбуждению желания на совершение преступления учитывается судом в качестве обстоятельства, отягчающего наказание.</w:t>
      </w:r>
    </w:p>
    <w:p w:rsidR="00374CE3" w:rsidRPr="000C40A7"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0C40A7">
        <w:rPr>
          <w:color w:val="000000"/>
          <w:sz w:val="28"/>
          <w:szCs w:val="28"/>
        </w:rPr>
        <w:t>Из дефиниции УК следует, что подстрекатель,</w:t>
      </w:r>
    </w:p>
    <w:p w:rsidR="00374CE3" w:rsidRPr="000C40A7"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0C40A7">
        <w:rPr>
          <w:color w:val="000000"/>
          <w:sz w:val="28"/>
          <w:szCs w:val="28"/>
        </w:rPr>
        <w:t xml:space="preserve">во-первых, в отличие от других соучастников, всегда сам непосредственно вступает в контакт с потенциальным исполнителем преступления и умышленно воздействует на волю и сознание последнего, вызывая у него </w:t>
      </w:r>
      <w:proofErr w:type="gramStart"/>
      <w:r w:rsidRPr="000C40A7">
        <w:rPr>
          <w:color w:val="000000"/>
          <w:sz w:val="28"/>
          <w:szCs w:val="28"/>
        </w:rPr>
        <w:t>решимость</w:t>
      </w:r>
      <w:proofErr w:type="gramEnd"/>
      <w:r w:rsidRPr="000C40A7">
        <w:rPr>
          <w:color w:val="000000"/>
          <w:sz w:val="28"/>
          <w:szCs w:val="28"/>
        </w:rPr>
        <w:t xml:space="preserve"> совершить преступление,</w:t>
      </w:r>
    </w:p>
    <w:p w:rsidR="00374CE3" w:rsidRPr="000C40A7"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0C40A7">
        <w:rPr>
          <w:color w:val="000000"/>
          <w:sz w:val="28"/>
          <w:szCs w:val="28"/>
        </w:rPr>
        <w:t>во-вторых, действия подстрекателя всегда предшествуют преступным действиям исполнителя.</w:t>
      </w:r>
    </w:p>
    <w:p w:rsidR="00374CE3" w:rsidRPr="000C40A7"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0C40A7">
        <w:rPr>
          <w:color w:val="000000"/>
          <w:sz w:val="28"/>
          <w:szCs w:val="28"/>
        </w:rPr>
        <w:t xml:space="preserve">Уговор как способ подстрекательства наиболее распространен: исполнителю внушается мысль, что он имеет какой-либо прямой или косвенный материальный, моральный или другой интерес в преступлении. При этом не имеет значения, может ли подстрекаемый в действительности </w:t>
      </w:r>
      <w:r w:rsidRPr="000C40A7">
        <w:rPr>
          <w:color w:val="000000"/>
          <w:sz w:val="28"/>
          <w:szCs w:val="28"/>
        </w:rPr>
        <w:lastRenderedPageBreak/>
        <w:t>получить эту выгоду, или подстрекатель обманывает его. Практически уговор – это просьба совершить преступление, но заявленная более настойчиво и, как правило, неоднократно.</w:t>
      </w:r>
      <w:r w:rsidR="004520C4">
        <w:rPr>
          <w:rStyle w:val="ad"/>
          <w:color w:val="000000"/>
          <w:sz w:val="28"/>
          <w:szCs w:val="28"/>
        </w:rPr>
        <w:footnoteReference w:id="16"/>
      </w:r>
    </w:p>
    <w:p w:rsidR="00374CE3" w:rsidRPr="000C40A7"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0C40A7">
        <w:rPr>
          <w:color w:val="000000"/>
          <w:sz w:val="28"/>
          <w:szCs w:val="28"/>
        </w:rPr>
        <w:t>Подкуп. Этим термином можно обозначить любое склонение к преступлению путем обещания материальных выгод – передачи денежных средств или имущества, освобождения от имущественных обязательств, обещание выгодной сделки и т.п.</w:t>
      </w:r>
    </w:p>
    <w:p w:rsidR="00374CE3" w:rsidRPr="000C40A7"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0C40A7">
        <w:rPr>
          <w:color w:val="000000"/>
          <w:sz w:val="28"/>
          <w:szCs w:val="28"/>
        </w:rPr>
        <w:t xml:space="preserve">Угроза. Угроза должна быть реальной и достаточно серьезной, например угроза применить физическое насилие (в том числе и по отношению </w:t>
      </w:r>
      <w:proofErr w:type="gramStart"/>
      <w:r w:rsidRPr="000C40A7">
        <w:rPr>
          <w:color w:val="000000"/>
          <w:sz w:val="28"/>
          <w:szCs w:val="28"/>
        </w:rPr>
        <w:t>к</w:t>
      </w:r>
      <w:proofErr w:type="gramEnd"/>
      <w:r w:rsidRPr="000C40A7">
        <w:rPr>
          <w:color w:val="000000"/>
          <w:sz w:val="28"/>
          <w:szCs w:val="28"/>
        </w:rPr>
        <w:t xml:space="preserve"> близким), лишить имущества, прав на имущество. Думается, что степень реальности и серьезности угрозы должна быть основанием отграничения подстрекательства от организации преступления.</w:t>
      </w:r>
    </w:p>
    <w:p w:rsidR="00374CE3" w:rsidRDefault="00374CE3" w:rsidP="00374CE3">
      <w:pPr>
        <w:spacing w:after="0" w:line="360" w:lineRule="auto"/>
        <w:ind w:firstLine="709"/>
        <w:jc w:val="both"/>
        <w:rPr>
          <w:rFonts w:ascii="Times New Roman" w:hAnsi="Times New Roman" w:cs="Times New Roman"/>
          <w:color w:val="111111"/>
          <w:sz w:val="28"/>
          <w:szCs w:val="28"/>
        </w:rPr>
      </w:pPr>
      <w:r w:rsidRPr="000C40A7">
        <w:rPr>
          <w:rFonts w:ascii="Times New Roman" w:hAnsi="Times New Roman" w:cs="Times New Roman"/>
          <w:color w:val="111111"/>
          <w:sz w:val="28"/>
          <w:szCs w:val="28"/>
        </w:rPr>
        <w:t>Итак, подстрекательство возможно лишь в отношении конкретного лица и конкретного преступления. Подстрекатель действует всегда с прямым умыс</w:t>
      </w:r>
      <w:r w:rsidRPr="000C40A7">
        <w:rPr>
          <w:rFonts w:ascii="Times New Roman" w:hAnsi="Times New Roman" w:cs="Times New Roman"/>
          <w:color w:val="111111"/>
          <w:sz w:val="28"/>
          <w:szCs w:val="28"/>
        </w:rPr>
        <w:softHyphen/>
        <w:t>лом. Он сознает, что своими действиями активно направляет волю другого ли</w:t>
      </w:r>
      <w:r w:rsidRPr="000C40A7">
        <w:rPr>
          <w:rFonts w:ascii="Times New Roman" w:hAnsi="Times New Roman" w:cs="Times New Roman"/>
          <w:color w:val="111111"/>
          <w:sz w:val="28"/>
          <w:szCs w:val="28"/>
        </w:rPr>
        <w:softHyphen/>
        <w:t>ца к совершению конкретного преступления.</w:t>
      </w:r>
    </w:p>
    <w:p w:rsidR="00374CE3" w:rsidRDefault="00374CE3" w:rsidP="00374CE3">
      <w:pPr>
        <w:spacing w:after="0" w:line="360" w:lineRule="auto"/>
        <w:ind w:firstLine="709"/>
        <w:jc w:val="both"/>
        <w:rPr>
          <w:rFonts w:ascii="Times New Roman" w:hAnsi="Times New Roman" w:cs="Times New Roman"/>
          <w:b/>
          <w:sz w:val="28"/>
          <w:szCs w:val="28"/>
        </w:rPr>
      </w:pPr>
    </w:p>
    <w:p w:rsidR="00374CE3" w:rsidRDefault="00374CE3" w:rsidP="00FE47F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Pr="00AD444E">
        <w:rPr>
          <w:rFonts w:ascii="Times New Roman" w:hAnsi="Times New Roman" w:cs="Times New Roman"/>
          <w:b/>
          <w:sz w:val="28"/>
          <w:szCs w:val="28"/>
        </w:rPr>
        <w:t>.4. Пособник преступления</w:t>
      </w:r>
    </w:p>
    <w:p w:rsidR="00374CE3" w:rsidRPr="00850B9F" w:rsidRDefault="00374CE3" w:rsidP="00374CE3">
      <w:pPr>
        <w:spacing w:after="0" w:line="360" w:lineRule="auto"/>
        <w:ind w:firstLine="709"/>
        <w:jc w:val="both"/>
        <w:rPr>
          <w:rFonts w:ascii="Times New Roman" w:hAnsi="Times New Roman" w:cs="Times New Roman"/>
          <w:color w:val="000000"/>
          <w:sz w:val="28"/>
          <w:szCs w:val="28"/>
          <w:shd w:val="clear" w:color="auto" w:fill="FFFFFF"/>
        </w:rPr>
      </w:pPr>
      <w:proofErr w:type="gramStart"/>
      <w:r w:rsidRPr="00850B9F">
        <w:rPr>
          <w:rFonts w:ascii="Times New Roman" w:hAnsi="Times New Roman" w:cs="Times New Roman"/>
          <w:color w:val="000000"/>
          <w:sz w:val="28"/>
          <w:szCs w:val="28"/>
          <w:shd w:val="clear" w:color="auto" w:fill="FFFFFF"/>
        </w:rPr>
        <w:t>В ч. 5 ст. 33 УК РФ сказано, что 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r w:rsidR="00FE47F6">
        <w:rPr>
          <w:rStyle w:val="ad"/>
          <w:rFonts w:ascii="Times New Roman" w:hAnsi="Times New Roman" w:cs="Times New Roman"/>
          <w:color w:val="000000"/>
          <w:sz w:val="28"/>
          <w:szCs w:val="28"/>
          <w:shd w:val="clear" w:color="auto" w:fill="FFFFFF"/>
        </w:rPr>
        <w:footnoteReference w:id="17"/>
      </w:r>
      <w:proofErr w:type="gramEnd"/>
    </w:p>
    <w:p w:rsidR="00374CE3" w:rsidRPr="00850B9F"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850B9F">
        <w:rPr>
          <w:color w:val="000000"/>
          <w:sz w:val="28"/>
          <w:szCs w:val="28"/>
          <w:shd w:val="clear" w:color="auto" w:fill="FFFFFF"/>
        </w:rPr>
        <w:t xml:space="preserve">Пособник – обычно наименее опасный из соучастников. Его действия носят вспомогательный характер, менее активны, чем действия других </w:t>
      </w:r>
      <w:r w:rsidRPr="00850B9F">
        <w:rPr>
          <w:color w:val="000000"/>
          <w:sz w:val="28"/>
          <w:szCs w:val="28"/>
          <w:shd w:val="clear" w:color="auto" w:fill="FFFFFF"/>
        </w:rPr>
        <w:lastRenderedPageBreak/>
        <w:t>соучастников. Доля пособников в общем количестве соучастников, согласно исследованиям, невелика. По одним данным, она составляет 7%, по другим – 2,5%, по третьим – 2%.</w:t>
      </w:r>
      <w:r w:rsidRPr="00850B9F">
        <w:rPr>
          <w:color w:val="000000"/>
          <w:sz w:val="28"/>
          <w:szCs w:val="28"/>
        </w:rPr>
        <w:t xml:space="preserve">Анализ способов пособничества, перечисленных в законе, позволяет разделить его </w:t>
      </w:r>
      <w:proofErr w:type="gramStart"/>
      <w:r w:rsidRPr="00850B9F">
        <w:rPr>
          <w:color w:val="000000"/>
          <w:sz w:val="28"/>
          <w:szCs w:val="28"/>
        </w:rPr>
        <w:t>на</w:t>
      </w:r>
      <w:proofErr w:type="gramEnd"/>
      <w:r w:rsidRPr="00850B9F">
        <w:rPr>
          <w:color w:val="000000"/>
          <w:sz w:val="28"/>
          <w:szCs w:val="28"/>
        </w:rPr>
        <w:t xml:space="preserve"> интеллектуальное и физическое.</w:t>
      </w:r>
    </w:p>
    <w:p w:rsidR="00374CE3" w:rsidRPr="00850B9F"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850B9F">
        <w:rPr>
          <w:color w:val="000000"/>
          <w:sz w:val="28"/>
          <w:szCs w:val="28"/>
        </w:rPr>
        <w:t>Интеллектуальное пособничество состоит в содействии совершению преступления советами, указаниями, предоставлением информации, а также заранее данным обещанием скрыть преступника, средства или орудия совершения преступления, следы преступления, либо предметы, добытые преступным путем, приобрести или сбыть такие предметы. Оно заключается в психическом воздействии на сознание и волю исполнителя преступления, в укреплении у него решимости совершить преступление. Этот вид пособничества имеет некоторые сходные черты с подстрекательством. Сходство выражается в оказании психического воздействия на исполнителя, причем подстрекательство может выражаться в тех же способах воздействия, что и интеллектуальное пособничество, т.е. в советах указаниях и т.д. различие сводится к тому, что подстрекатель возбуждает у исполнителя решимость совершить преступление, а интеллектуальный пособник лишь укрепляет уже возникшую ранее решимость. Подстрекатель, таким образом, является инициатором преступления, а интеллектуальный пособник нет.</w:t>
      </w:r>
    </w:p>
    <w:p w:rsidR="00374CE3" w:rsidRPr="00850B9F"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850B9F">
        <w:rPr>
          <w:color w:val="000000"/>
          <w:sz w:val="28"/>
          <w:szCs w:val="28"/>
        </w:rPr>
        <w:t>Советы и указания – это передача пособником исполнителю своих знаний, а предоставление информации – известных ему сведений, необходимых для совершения преступления. Их форма может быть словесной, письменной и т.д. Заранее данное обещание укрыть преступника, средства или орудия совершения преступления, следы преступления, предметы, добытые преступным путем, приобрести или сбыть такие предметы укрепляет решимость исполнителя совершить деяние, ибо, в частности, уменьшает риск быть разоблаченным.</w:t>
      </w:r>
    </w:p>
    <w:p w:rsidR="00374CE3" w:rsidRPr="00850B9F"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850B9F">
        <w:rPr>
          <w:color w:val="000000"/>
          <w:sz w:val="28"/>
          <w:szCs w:val="28"/>
        </w:rPr>
        <w:t xml:space="preserve">Физическое пособничество состоит в предоставлении средств или орудий для совершения преступлений или устранении препятствий осуществлению преступного намерения и выражается как </w:t>
      </w:r>
      <w:proofErr w:type="gramStart"/>
      <w:r w:rsidRPr="00850B9F">
        <w:rPr>
          <w:color w:val="000000"/>
          <w:sz w:val="28"/>
          <w:szCs w:val="28"/>
        </w:rPr>
        <w:t>правило</w:t>
      </w:r>
      <w:proofErr w:type="gramEnd"/>
      <w:r w:rsidRPr="00850B9F">
        <w:rPr>
          <w:color w:val="000000"/>
          <w:sz w:val="28"/>
          <w:szCs w:val="28"/>
        </w:rPr>
        <w:t xml:space="preserve"> в </w:t>
      </w:r>
      <w:r w:rsidRPr="00850B9F">
        <w:rPr>
          <w:color w:val="000000"/>
          <w:sz w:val="28"/>
          <w:szCs w:val="28"/>
        </w:rPr>
        <w:lastRenderedPageBreak/>
        <w:t>совершении действий</w:t>
      </w:r>
      <w:r w:rsidR="004520C4">
        <w:rPr>
          <w:rStyle w:val="ad"/>
          <w:color w:val="000000"/>
          <w:sz w:val="28"/>
          <w:szCs w:val="28"/>
        </w:rPr>
        <w:footnoteReference w:id="18"/>
      </w:r>
      <w:r w:rsidRPr="00850B9F">
        <w:rPr>
          <w:color w:val="000000"/>
          <w:sz w:val="28"/>
          <w:szCs w:val="28"/>
        </w:rPr>
        <w:t xml:space="preserve">. Однако в отдельных случаях оно может проявляться и в бездействии при условии, что на лице лежит специальная правовая обязанность противодействовать совершению преступления, т. е. вытекать из требований службы, профессиональных обязанностей или постановлений закона. Например, бездействие сторожа склада, не выполняющего своего долга по сговору с исполнителем хищения. Физическое пособничество путем предоставления средств или орудий совершения преступления может конкретно выразиться в передаче отмычек, оружия, предоставлении транспортных средств и т.д. Для наличия пособничества не имеет существенного значения, фактически помогли или нет действия пособника исполнителю, использовал их </w:t>
      </w:r>
      <w:proofErr w:type="gramStart"/>
      <w:r w:rsidRPr="00850B9F">
        <w:rPr>
          <w:color w:val="000000"/>
          <w:sz w:val="28"/>
          <w:szCs w:val="28"/>
        </w:rPr>
        <w:t>последний</w:t>
      </w:r>
      <w:proofErr w:type="gramEnd"/>
      <w:r w:rsidRPr="00850B9F">
        <w:rPr>
          <w:color w:val="000000"/>
          <w:sz w:val="28"/>
          <w:szCs w:val="28"/>
        </w:rPr>
        <w:t xml:space="preserve"> или обошелся без них. С субъективной стороны пособник осознает,</w:t>
      </w:r>
    </w:p>
    <w:p w:rsidR="00374CE3" w:rsidRPr="00850B9F"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850B9F">
        <w:rPr>
          <w:color w:val="000000"/>
          <w:sz w:val="28"/>
          <w:szCs w:val="28"/>
        </w:rPr>
        <w:t>во-первых, фактические обстоятельства совместно совершаемого преступления;</w:t>
      </w:r>
    </w:p>
    <w:p w:rsidR="00374CE3" w:rsidRPr="00850B9F"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850B9F">
        <w:rPr>
          <w:color w:val="000000"/>
          <w:sz w:val="28"/>
          <w:szCs w:val="28"/>
        </w:rPr>
        <w:t>во-вторых, что своими действиями он оказывает содействие конкретному лицу или группе конкретных лиц в совершении деяния;</w:t>
      </w:r>
    </w:p>
    <w:p w:rsidR="00374CE3" w:rsidRPr="00850B9F"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850B9F">
        <w:rPr>
          <w:color w:val="000000"/>
          <w:sz w:val="28"/>
          <w:szCs w:val="28"/>
        </w:rPr>
        <w:t>в-третьих, что его действия находятся в причинной связи с преступлением, совершенным исполнителем, вследствие чего он совместно с исполнителем участвует в его осуществлении. Пособник предвидит общий преступный результат и желает его наступления.</w:t>
      </w:r>
    </w:p>
    <w:p w:rsidR="00374CE3" w:rsidRPr="00850B9F"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850B9F">
        <w:rPr>
          <w:color w:val="000000"/>
          <w:sz w:val="28"/>
          <w:szCs w:val="28"/>
        </w:rPr>
        <w:t>Мотивы и цели пособника и исполнителя могут совпадать, а могут и различаться. Возможно, в частности, что при совершении кражи исполнитель действует из корыстных побуждений, а пособник оказывает ему содействие с целью отомстить потерпевшему.</w:t>
      </w:r>
      <w:r w:rsidR="004520C4">
        <w:rPr>
          <w:rStyle w:val="ad"/>
          <w:color w:val="000000"/>
          <w:sz w:val="28"/>
          <w:szCs w:val="28"/>
        </w:rPr>
        <w:footnoteReference w:id="19"/>
      </w:r>
    </w:p>
    <w:p w:rsidR="00374CE3" w:rsidRPr="00850B9F"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850B9F">
        <w:rPr>
          <w:color w:val="000000"/>
          <w:sz w:val="28"/>
          <w:szCs w:val="28"/>
        </w:rPr>
        <w:t xml:space="preserve">От организатора пособник отличается тем, что не выступает в качестве инициатора и вдохновителя преступления и его деятельности несвойственны </w:t>
      </w:r>
      <w:r w:rsidRPr="00850B9F">
        <w:rPr>
          <w:color w:val="000000"/>
          <w:sz w:val="28"/>
          <w:szCs w:val="28"/>
        </w:rPr>
        <w:lastRenderedPageBreak/>
        <w:t>многоплановость и иные, описанные выше, особенности преступного образа поведения организатора.</w:t>
      </w:r>
    </w:p>
    <w:p w:rsidR="00374CE3" w:rsidRPr="00850B9F" w:rsidRDefault="00374CE3" w:rsidP="00374CE3">
      <w:pPr>
        <w:pStyle w:val="a8"/>
        <w:shd w:val="clear" w:color="auto" w:fill="FFFFFF"/>
        <w:spacing w:before="0" w:beforeAutospacing="0" w:after="0" w:afterAutospacing="0" w:line="360" w:lineRule="auto"/>
        <w:ind w:firstLine="709"/>
        <w:jc w:val="both"/>
        <w:rPr>
          <w:color w:val="000000"/>
          <w:sz w:val="28"/>
          <w:szCs w:val="28"/>
        </w:rPr>
      </w:pPr>
      <w:r w:rsidRPr="00850B9F">
        <w:rPr>
          <w:color w:val="000000"/>
          <w:sz w:val="28"/>
          <w:szCs w:val="28"/>
        </w:rPr>
        <w:t xml:space="preserve">Необходимо отметить, что ни пособнические, ни подстрекательские, ни организаторские действия не могут рассматриваться как исполнительские действия, если они не являлись согласно диспозиции статьи Особенной части УК непосредственным совершением описанного в ней преступления, и </w:t>
      </w:r>
      <w:proofErr w:type="gramStart"/>
      <w:r w:rsidRPr="00850B9F">
        <w:rPr>
          <w:color w:val="000000"/>
          <w:sz w:val="28"/>
          <w:szCs w:val="28"/>
        </w:rPr>
        <w:t>нет основания считать</w:t>
      </w:r>
      <w:proofErr w:type="gramEnd"/>
      <w:r w:rsidRPr="00850B9F">
        <w:rPr>
          <w:color w:val="000000"/>
          <w:sz w:val="28"/>
          <w:szCs w:val="28"/>
        </w:rPr>
        <w:t xml:space="preserve"> их непосредственным участием в его совершении совместно с другими исполнительскими действиями.</w:t>
      </w:r>
    </w:p>
    <w:p w:rsidR="00374CE3" w:rsidRDefault="00374CE3" w:rsidP="00374CE3">
      <w:pPr>
        <w:spacing w:after="0" w:line="360" w:lineRule="auto"/>
        <w:jc w:val="both"/>
        <w:rPr>
          <w:rFonts w:ascii="Times New Roman" w:hAnsi="Times New Roman" w:cs="Times New Roman"/>
          <w:b/>
          <w:sz w:val="28"/>
          <w:szCs w:val="28"/>
        </w:rPr>
      </w:pPr>
    </w:p>
    <w:p w:rsidR="00F6205D" w:rsidRDefault="00F6205D" w:rsidP="00374CE3">
      <w:pPr>
        <w:spacing w:after="0" w:line="360" w:lineRule="auto"/>
        <w:jc w:val="both"/>
        <w:rPr>
          <w:rFonts w:ascii="Times New Roman" w:hAnsi="Times New Roman" w:cs="Times New Roman"/>
          <w:b/>
          <w:sz w:val="28"/>
          <w:szCs w:val="28"/>
        </w:rPr>
      </w:pPr>
    </w:p>
    <w:p w:rsidR="00F6205D" w:rsidRDefault="00F6205D" w:rsidP="00374CE3">
      <w:pPr>
        <w:spacing w:after="0" w:line="360" w:lineRule="auto"/>
        <w:jc w:val="both"/>
        <w:rPr>
          <w:rFonts w:ascii="Times New Roman" w:hAnsi="Times New Roman" w:cs="Times New Roman"/>
          <w:b/>
          <w:sz w:val="28"/>
          <w:szCs w:val="28"/>
        </w:rPr>
      </w:pPr>
    </w:p>
    <w:p w:rsidR="00F6205D" w:rsidRDefault="00F6205D" w:rsidP="00374CE3">
      <w:pPr>
        <w:spacing w:after="0" w:line="360" w:lineRule="auto"/>
        <w:jc w:val="both"/>
        <w:rPr>
          <w:rFonts w:ascii="Times New Roman" w:hAnsi="Times New Roman" w:cs="Times New Roman"/>
          <w:b/>
          <w:sz w:val="28"/>
          <w:szCs w:val="28"/>
        </w:rPr>
      </w:pPr>
    </w:p>
    <w:p w:rsidR="00F6205D" w:rsidRDefault="00F6205D" w:rsidP="00374CE3">
      <w:pPr>
        <w:spacing w:after="0" w:line="360" w:lineRule="auto"/>
        <w:jc w:val="both"/>
        <w:rPr>
          <w:rFonts w:ascii="Times New Roman" w:hAnsi="Times New Roman" w:cs="Times New Roman"/>
          <w:b/>
          <w:sz w:val="28"/>
          <w:szCs w:val="28"/>
        </w:rPr>
      </w:pPr>
    </w:p>
    <w:p w:rsidR="00F6205D" w:rsidRDefault="00F6205D" w:rsidP="00374CE3">
      <w:pPr>
        <w:spacing w:after="0" w:line="360" w:lineRule="auto"/>
        <w:jc w:val="both"/>
        <w:rPr>
          <w:rFonts w:ascii="Times New Roman" w:hAnsi="Times New Roman" w:cs="Times New Roman"/>
          <w:b/>
          <w:sz w:val="28"/>
          <w:szCs w:val="28"/>
        </w:rPr>
      </w:pPr>
    </w:p>
    <w:p w:rsidR="00F6205D" w:rsidRDefault="00F6205D" w:rsidP="00374CE3">
      <w:pPr>
        <w:spacing w:after="0" w:line="360" w:lineRule="auto"/>
        <w:jc w:val="both"/>
        <w:rPr>
          <w:rFonts w:ascii="Times New Roman" w:hAnsi="Times New Roman" w:cs="Times New Roman"/>
          <w:b/>
          <w:sz w:val="28"/>
          <w:szCs w:val="28"/>
        </w:rPr>
      </w:pPr>
    </w:p>
    <w:p w:rsidR="00F6205D" w:rsidRDefault="00F6205D" w:rsidP="00374CE3">
      <w:pPr>
        <w:spacing w:after="0" w:line="360" w:lineRule="auto"/>
        <w:jc w:val="both"/>
        <w:rPr>
          <w:rFonts w:ascii="Times New Roman" w:hAnsi="Times New Roman" w:cs="Times New Roman"/>
          <w:b/>
          <w:sz w:val="28"/>
          <w:szCs w:val="28"/>
        </w:rPr>
      </w:pPr>
    </w:p>
    <w:p w:rsidR="00F6205D" w:rsidRDefault="00F6205D" w:rsidP="00374CE3">
      <w:pPr>
        <w:spacing w:after="0" w:line="360" w:lineRule="auto"/>
        <w:jc w:val="both"/>
        <w:rPr>
          <w:rFonts w:ascii="Times New Roman" w:hAnsi="Times New Roman" w:cs="Times New Roman"/>
          <w:b/>
          <w:sz w:val="28"/>
          <w:szCs w:val="28"/>
        </w:rPr>
      </w:pPr>
    </w:p>
    <w:p w:rsidR="00F6205D" w:rsidRDefault="00F6205D" w:rsidP="00374CE3">
      <w:pPr>
        <w:spacing w:after="0" w:line="360" w:lineRule="auto"/>
        <w:jc w:val="both"/>
        <w:rPr>
          <w:rFonts w:ascii="Times New Roman" w:hAnsi="Times New Roman" w:cs="Times New Roman"/>
          <w:b/>
          <w:sz w:val="28"/>
          <w:szCs w:val="28"/>
        </w:rPr>
      </w:pPr>
    </w:p>
    <w:p w:rsidR="00F6205D" w:rsidRDefault="00F6205D" w:rsidP="00374CE3">
      <w:pPr>
        <w:spacing w:after="0" w:line="360" w:lineRule="auto"/>
        <w:jc w:val="both"/>
        <w:rPr>
          <w:rFonts w:ascii="Times New Roman" w:hAnsi="Times New Roman" w:cs="Times New Roman"/>
          <w:b/>
          <w:sz w:val="28"/>
          <w:szCs w:val="28"/>
        </w:rPr>
      </w:pPr>
    </w:p>
    <w:p w:rsidR="00FE47F6" w:rsidRDefault="00FE47F6" w:rsidP="00374CE3">
      <w:pPr>
        <w:spacing w:after="0" w:line="360" w:lineRule="auto"/>
        <w:jc w:val="both"/>
        <w:rPr>
          <w:rFonts w:ascii="Times New Roman" w:hAnsi="Times New Roman" w:cs="Times New Roman"/>
          <w:b/>
          <w:sz w:val="28"/>
          <w:szCs w:val="28"/>
        </w:rPr>
      </w:pPr>
    </w:p>
    <w:p w:rsidR="00FE47F6" w:rsidRDefault="00FE47F6" w:rsidP="00374CE3">
      <w:pPr>
        <w:spacing w:after="0" w:line="360" w:lineRule="auto"/>
        <w:jc w:val="both"/>
        <w:rPr>
          <w:rFonts w:ascii="Times New Roman" w:hAnsi="Times New Roman" w:cs="Times New Roman"/>
          <w:b/>
          <w:sz w:val="28"/>
          <w:szCs w:val="28"/>
        </w:rPr>
      </w:pPr>
    </w:p>
    <w:p w:rsidR="00FE47F6" w:rsidRDefault="00FE47F6" w:rsidP="00374CE3">
      <w:pPr>
        <w:spacing w:after="0" w:line="360" w:lineRule="auto"/>
        <w:jc w:val="both"/>
        <w:rPr>
          <w:rFonts w:ascii="Times New Roman" w:hAnsi="Times New Roman" w:cs="Times New Roman"/>
          <w:b/>
          <w:sz w:val="28"/>
          <w:szCs w:val="28"/>
        </w:rPr>
      </w:pPr>
    </w:p>
    <w:p w:rsidR="00FE47F6" w:rsidRDefault="00FE47F6" w:rsidP="00374CE3">
      <w:pPr>
        <w:spacing w:after="0" w:line="360" w:lineRule="auto"/>
        <w:jc w:val="both"/>
        <w:rPr>
          <w:rFonts w:ascii="Times New Roman" w:hAnsi="Times New Roman" w:cs="Times New Roman"/>
          <w:b/>
          <w:sz w:val="28"/>
          <w:szCs w:val="28"/>
        </w:rPr>
      </w:pPr>
    </w:p>
    <w:p w:rsidR="00FE47F6" w:rsidRDefault="00FE47F6" w:rsidP="00374CE3">
      <w:pPr>
        <w:spacing w:after="0" w:line="360" w:lineRule="auto"/>
        <w:jc w:val="both"/>
        <w:rPr>
          <w:rFonts w:ascii="Times New Roman" w:hAnsi="Times New Roman" w:cs="Times New Roman"/>
          <w:b/>
          <w:sz w:val="28"/>
          <w:szCs w:val="28"/>
        </w:rPr>
      </w:pPr>
    </w:p>
    <w:p w:rsidR="00FE47F6" w:rsidRDefault="00FE47F6" w:rsidP="00374CE3">
      <w:pPr>
        <w:spacing w:after="0" w:line="360" w:lineRule="auto"/>
        <w:jc w:val="both"/>
        <w:rPr>
          <w:rFonts w:ascii="Times New Roman" w:hAnsi="Times New Roman" w:cs="Times New Roman"/>
          <w:b/>
          <w:sz w:val="28"/>
          <w:szCs w:val="28"/>
        </w:rPr>
      </w:pPr>
    </w:p>
    <w:p w:rsidR="00FE47F6" w:rsidRDefault="00FE47F6" w:rsidP="00374CE3">
      <w:pPr>
        <w:spacing w:after="0" w:line="360" w:lineRule="auto"/>
        <w:jc w:val="both"/>
        <w:rPr>
          <w:rFonts w:ascii="Times New Roman" w:hAnsi="Times New Roman" w:cs="Times New Roman"/>
          <w:b/>
          <w:sz w:val="28"/>
          <w:szCs w:val="28"/>
        </w:rPr>
      </w:pPr>
    </w:p>
    <w:p w:rsidR="00FE47F6" w:rsidRDefault="00FE47F6" w:rsidP="00374CE3">
      <w:pPr>
        <w:spacing w:after="0" w:line="360" w:lineRule="auto"/>
        <w:jc w:val="both"/>
        <w:rPr>
          <w:rFonts w:ascii="Times New Roman" w:hAnsi="Times New Roman" w:cs="Times New Roman"/>
          <w:b/>
          <w:sz w:val="28"/>
          <w:szCs w:val="28"/>
        </w:rPr>
      </w:pPr>
    </w:p>
    <w:p w:rsidR="00FE47F6" w:rsidRDefault="00FE47F6" w:rsidP="00374CE3">
      <w:pPr>
        <w:spacing w:after="0" w:line="360" w:lineRule="auto"/>
        <w:jc w:val="both"/>
        <w:rPr>
          <w:rFonts w:ascii="Times New Roman" w:hAnsi="Times New Roman" w:cs="Times New Roman"/>
          <w:b/>
          <w:sz w:val="28"/>
          <w:szCs w:val="28"/>
        </w:rPr>
      </w:pPr>
    </w:p>
    <w:p w:rsidR="00F6205D" w:rsidRDefault="00F6205D" w:rsidP="00374CE3">
      <w:pPr>
        <w:spacing w:after="0" w:line="360" w:lineRule="auto"/>
        <w:jc w:val="both"/>
        <w:rPr>
          <w:rFonts w:ascii="Times New Roman" w:hAnsi="Times New Roman" w:cs="Times New Roman"/>
          <w:b/>
          <w:sz w:val="28"/>
          <w:szCs w:val="28"/>
        </w:rPr>
      </w:pPr>
    </w:p>
    <w:p w:rsidR="00BA6690" w:rsidRDefault="00BA6690" w:rsidP="00374CE3">
      <w:pPr>
        <w:spacing w:after="0" w:line="360" w:lineRule="auto"/>
        <w:jc w:val="both"/>
        <w:rPr>
          <w:rFonts w:ascii="Times New Roman" w:hAnsi="Times New Roman" w:cs="Times New Roman"/>
          <w:b/>
          <w:sz w:val="28"/>
          <w:szCs w:val="28"/>
        </w:rPr>
      </w:pPr>
    </w:p>
    <w:p w:rsidR="00F6205D" w:rsidRDefault="00F6205D" w:rsidP="00F6205D">
      <w:pPr>
        <w:spacing w:after="0" w:line="360" w:lineRule="auto"/>
        <w:jc w:val="center"/>
        <w:rPr>
          <w:rFonts w:ascii="Times New Roman" w:hAnsi="Times New Roman" w:cs="Times New Roman"/>
          <w:b/>
          <w:sz w:val="28"/>
          <w:szCs w:val="28"/>
        </w:rPr>
      </w:pPr>
      <w:r w:rsidRPr="00F6205D">
        <w:rPr>
          <w:rFonts w:ascii="Times New Roman" w:hAnsi="Times New Roman" w:cs="Times New Roman"/>
          <w:b/>
          <w:sz w:val="28"/>
          <w:szCs w:val="28"/>
        </w:rPr>
        <w:lastRenderedPageBreak/>
        <w:t>ЗАКЛЮЧЕНИЕ</w:t>
      </w:r>
    </w:p>
    <w:p w:rsidR="00F6205D" w:rsidRPr="00355578" w:rsidRDefault="00F6205D" w:rsidP="00355578">
      <w:pPr>
        <w:spacing w:after="0" w:line="360" w:lineRule="auto"/>
        <w:ind w:firstLine="709"/>
        <w:jc w:val="both"/>
        <w:rPr>
          <w:rFonts w:ascii="Times New Roman" w:hAnsi="Times New Roman" w:cs="Times New Roman"/>
          <w:sz w:val="28"/>
          <w:szCs w:val="28"/>
        </w:rPr>
      </w:pPr>
      <w:r w:rsidRPr="00355578">
        <w:rPr>
          <w:rFonts w:ascii="Times New Roman" w:hAnsi="Times New Roman" w:cs="Times New Roman"/>
          <w:sz w:val="28"/>
          <w:szCs w:val="28"/>
        </w:rPr>
        <w:t xml:space="preserve">В процессе написания курсовой работы были рассмотрены различные источники, в которых была совещена тема </w:t>
      </w:r>
      <w:r w:rsidR="00355578" w:rsidRPr="00355578">
        <w:rPr>
          <w:rFonts w:ascii="Times New Roman" w:hAnsi="Times New Roman" w:cs="Times New Roman"/>
          <w:sz w:val="28"/>
          <w:szCs w:val="28"/>
        </w:rPr>
        <w:t>«Виды соучастников преступления».</w:t>
      </w:r>
    </w:p>
    <w:p w:rsidR="00355578" w:rsidRPr="00355578" w:rsidRDefault="00355578" w:rsidP="00355578">
      <w:pPr>
        <w:pStyle w:val="a8"/>
        <w:shd w:val="clear" w:color="auto" w:fill="FFFFFF"/>
        <w:spacing w:before="0" w:beforeAutospacing="0" w:after="0" w:afterAutospacing="0" w:line="360" w:lineRule="auto"/>
        <w:ind w:firstLine="709"/>
        <w:jc w:val="both"/>
        <w:rPr>
          <w:color w:val="000000"/>
          <w:sz w:val="28"/>
          <w:szCs w:val="28"/>
        </w:rPr>
      </w:pPr>
      <w:r w:rsidRPr="00355578">
        <w:rPr>
          <w:color w:val="000000"/>
          <w:sz w:val="28"/>
          <w:szCs w:val="28"/>
        </w:rPr>
        <w:t>В науке уголовного права соучастие в преступлении является одной из наиболее сложных проблем, которая охватывает законодательную регламентацию уголовной ответственности лиц, непосредственно или опосредованно участвующих в совершении преступления, практику применения законодательства и совокупность теоретических воззрений на соучастие. Учение о соучастии в российском уголовном праве вызывало и продолжает вызывать нескончаемые горячие споры. Оно изоби</w:t>
      </w:r>
      <w:r w:rsidR="00BA6690">
        <w:rPr>
          <w:color w:val="000000"/>
          <w:sz w:val="28"/>
          <w:szCs w:val="28"/>
        </w:rPr>
        <w:t xml:space="preserve">лует теориями отдельных авторов. </w:t>
      </w:r>
      <w:r w:rsidRPr="00355578">
        <w:rPr>
          <w:color w:val="000000"/>
          <w:sz w:val="28"/>
          <w:szCs w:val="28"/>
        </w:rPr>
        <w:t>И рассмотрение уголовно-правового института соучастия позволяют констатировать, что его норма в связи с развитием науки уголовного права и изменением характера преступности изучается и совершенствуется.</w:t>
      </w:r>
    </w:p>
    <w:p w:rsidR="00355578" w:rsidRPr="00355578" w:rsidRDefault="00355578" w:rsidP="00355578">
      <w:pPr>
        <w:pStyle w:val="a8"/>
        <w:shd w:val="clear" w:color="auto" w:fill="FFFFFF"/>
        <w:spacing w:before="0" w:beforeAutospacing="0" w:after="0" w:afterAutospacing="0" w:line="360" w:lineRule="auto"/>
        <w:ind w:firstLine="709"/>
        <w:jc w:val="both"/>
        <w:rPr>
          <w:color w:val="000000"/>
          <w:sz w:val="28"/>
          <w:szCs w:val="28"/>
        </w:rPr>
      </w:pPr>
      <w:r w:rsidRPr="00355578">
        <w:rPr>
          <w:color w:val="000000"/>
          <w:sz w:val="28"/>
          <w:szCs w:val="28"/>
        </w:rPr>
        <w:t>Знание и обоснованное применение уголовно-правовых норм об ответственности за совершение преступления в соучастии необходимо всем работникам правоохранительных органов. В частности, они должны отличать одну форму соучастия от другой, различать виды соучастников и отличать лиц, прикосновенных к преступлению, знать специальные вопросы соучастия. В профилактической деятельности правоохранительных органов это важно для работы по разрушению преступных связей, эффективному дифференцированному воздействию на главных и второстепенных участников преступных группировок в целях их склонения к отказу от противоправной деятельности.</w:t>
      </w:r>
    </w:p>
    <w:p w:rsidR="00355578" w:rsidRPr="00355578" w:rsidRDefault="00355578" w:rsidP="00355578">
      <w:pPr>
        <w:spacing w:after="0" w:line="360" w:lineRule="auto"/>
        <w:ind w:firstLine="709"/>
        <w:jc w:val="both"/>
        <w:rPr>
          <w:rFonts w:ascii="Times New Roman" w:hAnsi="Times New Roman" w:cs="Times New Roman"/>
          <w:color w:val="000000"/>
          <w:sz w:val="28"/>
          <w:szCs w:val="28"/>
          <w:shd w:val="clear" w:color="auto" w:fill="FFFFFF"/>
        </w:rPr>
      </w:pPr>
      <w:r w:rsidRPr="00355578">
        <w:rPr>
          <w:rFonts w:ascii="Times New Roman" w:hAnsi="Times New Roman" w:cs="Times New Roman"/>
          <w:color w:val="000000"/>
          <w:sz w:val="28"/>
          <w:szCs w:val="28"/>
          <w:shd w:val="clear" w:color="auto" w:fill="FFFFFF"/>
        </w:rPr>
        <w:t xml:space="preserve">Знание данной проблемы важно не только для тех, кто борется с преступлениями, но и для сотрудников органов, исполняющих наказание. Первым необходимо знание норм института соучастия для того, чтобы успешно выявлять и привлекать к уголовной ответственности всех тех, кто совершает преступления, которые часто являются групповым. Вторым это </w:t>
      </w:r>
      <w:r w:rsidRPr="00355578">
        <w:rPr>
          <w:rFonts w:ascii="Times New Roman" w:hAnsi="Times New Roman" w:cs="Times New Roman"/>
          <w:color w:val="000000"/>
          <w:sz w:val="28"/>
          <w:szCs w:val="28"/>
          <w:shd w:val="clear" w:color="auto" w:fill="FFFFFF"/>
        </w:rPr>
        <w:lastRenderedPageBreak/>
        <w:t>нужно для того, чтобы успешно решать вопросы индивидуализации исправительного воздействия на осужденных и расследования групповых преступлений, совершаемых в учреждениях, исполняющих уголовные наказания.</w:t>
      </w:r>
    </w:p>
    <w:p w:rsidR="00355578" w:rsidRPr="00355578" w:rsidRDefault="00355578" w:rsidP="00355578">
      <w:pPr>
        <w:pStyle w:val="a8"/>
        <w:shd w:val="clear" w:color="auto" w:fill="FFFFFF"/>
        <w:spacing w:before="0" w:beforeAutospacing="0" w:after="0" w:afterAutospacing="0" w:line="360" w:lineRule="auto"/>
        <w:ind w:firstLine="709"/>
        <w:jc w:val="both"/>
        <w:rPr>
          <w:color w:val="000000"/>
          <w:sz w:val="28"/>
          <w:szCs w:val="28"/>
        </w:rPr>
      </w:pPr>
      <w:r w:rsidRPr="00355578">
        <w:rPr>
          <w:color w:val="000000"/>
          <w:sz w:val="28"/>
          <w:szCs w:val="28"/>
        </w:rPr>
        <w:t>В силу законодательной конструкции ряд прес</w:t>
      </w:r>
      <w:r w:rsidRPr="00355578">
        <w:rPr>
          <w:color w:val="000000"/>
          <w:sz w:val="28"/>
          <w:szCs w:val="28"/>
        </w:rPr>
        <w:softHyphen/>
        <w:t>туплений, предусмотренных Особенной частью уголовного кодекса, может быть совершен только в группе (групповым способом). Таковы, например, бандитизм (ст.209 УК), организация незаконного воору</w:t>
      </w:r>
      <w:r w:rsidRPr="00355578">
        <w:rPr>
          <w:color w:val="000000"/>
          <w:sz w:val="28"/>
          <w:szCs w:val="28"/>
        </w:rPr>
        <w:softHyphen/>
        <w:t>женного форми</w:t>
      </w:r>
      <w:r w:rsidR="005C160A">
        <w:rPr>
          <w:color w:val="000000"/>
          <w:sz w:val="28"/>
          <w:szCs w:val="28"/>
        </w:rPr>
        <w:t xml:space="preserve">рования или участие в нем (ст. </w:t>
      </w:r>
      <w:r w:rsidRPr="00355578">
        <w:rPr>
          <w:color w:val="000000"/>
          <w:sz w:val="28"/>
          <w:szCs w:val="28"/>
        </w:rPr>
        <w:t>208 УК), массовые беспорядки (ст.212 УК). По сути дела, групповой способ соверше</w:t>
      </w:r>
      <w:r w:rsidRPr="00355578">
        <w:rPr>
          <w:color w:val="000000"/>
          <w:sz w:val="28"/>
          <w:szCs w:val="28"/>
        </w:rPr>
        <w:softHyphen/>
        <w:t>ния преступления представляет собой особую форму преступной дея</w:t>
      </w:r>
      <w:r w:rsidRPr="00355578">
        <w:rPr>
          <w:color w:val="000000"/>
          <w:sz w:val="28"/>
          <w:szCs w:val="28"/>
        </w:rPr>
        <w:softHyphen/>
        <w:t>тельности и, как правило, облегчает совершение, а так же сокры</w:t>
      </w:r>
      <w:r w:rsidRPr="00355578">
        <w:rPr>
          <w:color w:val="000000"/>
          <w:sz w:val="28"/>
          <w:szCs w:val="28"/>
        </w:rPr>
        <w:softHyphen/>
        <w:t>тие преступления и потому повышает общественную опасность содеян</w:t>
      </w:r>
      <w:r w:rsidRPr="00355578">
        <w:rPr>
          <w:color w:val="000000"/>
          <w:sz w:val="28"/>
          <w:szCs w:val="28"/>
        </w:rPr>
        <w:softHyphen/>
        <w:t>ного. Вот почему важно определить в законе круг лиц, которые несут ответственность за совместно совершенное преступление, ус</w:t>
      </w:r>
      <w:r w:rsidRPr="00355578">
        <w:rPr>
          <w:color w:val="000000"/>
          <w:sz w:val="28"/>
          <w:szCs w:val="28"/>
        </w:rPr>
        <w:softHyphen/>
        <w:t>тановить основания и пределы их ответственности, а также степень вины и наказуемости.</w:t>
      </w:r>
    </w:p>
    <w:p w:rsidR="00355578" w:rsidRPr="00355578" w:rsidRDefault="00355578" w:rsidP="00355578">
      <w:pPr>
        <w:pStyle w:val="a8"/>
        <w:shd w:val="clear" w:color="auto" w:fill="FFFFFF"/>
        <w:spacing w:before="0" w:beforeAutospacing="0" w:after="0" w:afterAutospacing="0" w:line="360" w:lineRule="auto"/>
        <w:ind w:firstLine="709"/>
        <w:jc w:val="both"/>
        <w:rPr>
          <w:color w:val="000000"/>
          <w:sz w:val="28"/>
          <w:szCs w:val="28"/>
        </w:rPr>
      </w:pPr>
      <w:r w:rsidRPr="00355578">
        <w:rPr>
          <w:color w:val="000000"/>
          <w:sz w:val="28"/>
          <w:szCs w:val="28"/>
        </w:rPr>
        <w:t>Все это позволяет сделать следующий вывод: институт соучастия является одним из важнейших в уголовном праве, его исключительность и сложность обусловлена как веянием времени, так и совершенствованием преступной деятельности. Преступность, (в том числе групповая), становится все изощреннее, а преступники все умнее, что позволяет некоторым из них находить «лазейки» в существующем законодательстве.</w:t>
      </w:r>
    </w:p>
    <w:p w:rsidR="00355578" w:rsidRPr="00355578" w:rsidRDefault="00355578" w:rsidP="00355578">
      <w:pPr>
        <w:pStyle w:val="a8"/>
        <w:shd w:val="clear" w:color="auto" w:fill="FFFFFF"/>
        <w:spacing w:before="0" w:beforeAutospacing="0" w:after="0" w:afterAutospacing="0" w:line="360" w:lineRule="auto"/>
        <w:ind w:firstLine="709"/>
        <w:jc w:val="both"/>
        <w:rPr>
          <w:color w:val="000000"/>
          <w:sz w:val="28"/>
          <w:szCs w:val="28"/>
        </w:rPr>
      </w:pPr>
      <w:r w:rsidRPr="00355578">
        <w:rPr>
          <w:color w:val="000000"/>
          <w:sz w:val="28"/>
          <w:szCs w:val="28"/>
        </w:rPr>
        <w:t>Роль и значение института соучастия состоит в следующем:</w:t>
      </w:r>
    </w:p>
    <w:p w:rsidR="00355578" w:rsidRPr="00355578" w:rsidRDefault="00355578" w:rsidP="00355578">
      <w:pPr>
        <w:pStyle w:val="a8"/>
        <w:shd w:val="clear" w:color="auto" w:fill="FFFFFF"/>
        <w:spacing w:before="0" w:beforeAutospacing="0" w:after="0" w:afterAutospacing="0" w:line="360" w:lineRule="auto"/>
        <w:ind w:firstLine="709"/>
        <w:jc w:val="both"/>
        <w:rPr>
          <w:color w:val="000000"/>
          <w:sz w:val="28"/>
          <w:szCs w:val="28"/>
        </w:rPr>
      </w:pPr>
      <w:r w:rsidRPr="00355578">
        <w:rPr>
          <w:color w:val="000000"/>
          <w:sz w:val="28"/>
          <w:szCs w:val="28"/>
        </w:rPr>
        <w:t>- соучастие закрепляет виды общественно опасных деяний, не предусмотренных нормами Особенной части УК, но требующих применения уголовно – правовых мер борьбы с ними;</w:t>
      </w:r>
    </w:p>
    <w:p w:rsidR="00355578" w:rsidRPr="00355578" w:rsidRDefault="00355578" w:rsidP="00355578">
      <w:pPr>
        <w:pStyle w:val="a8"/>
        <w:shd w:val="clear" w:color="auto" w:fill="FFFFFF"/>
        <w:spacing w:before="0" w:beforeAutospacing="0" w:after="0" w:afterAutospacing="0" w:line="360" w:lineRule="auto"/>
        <w:ind w:firstLine="709"/>
        <w:jc w:val="both"/>
        <w:rPr>
          <w:color w:val="000000"/>
          <w:sz w:val="28"/>
          <w:szCs w:val="28"/>
        </w:rPr>
      </w:pPr>
      <w:r w:rsidRPr="00355578">
        <w:rPr>
          <w:color w:val="000000"/>
          <w:sz w:val="28"/>
          <w:szCs w:val="28"/>
        </w:rPr>
        <w:t>- устанавливает принципы и условия ответственности за совершение этих деяний;</w:t>
      </w:r>
    </w:p>
    <w:p w:rsidR="00355578" w:rsidRPr="00355578" w:rsidRDefault="00355578" w:rsidP="00355578">
      <w:pPr>
        <w:pStyle w:val="a8"/>
        <w:shd w:val="clear" w:color="auto" w:fill="FFFFFF"/>
        <w:spacing w:before="0" w:beforeAutospacing="0" w:after="0" w:afterAutospacing="0" w:line="360" w:lineRule="auto"/>
        <w:ind w:firstLine="709"/>
        <w:jc w:val="both"/>
        <w:rPr>
          <w:color w:val="000000"/>
          <w:sz w:val="28"/>
          <w:szCs w:val="28"/>
        </w:rPr>
      </w:pPr>
      <w:r w:rsidRPr="00355578">
        <w:rPr>
          <w:color w:val="000000"/>
          <w:sz w:val="28"/>
          <w:szCs w:val="28"/>
        </w:rPr>
        <w:t>- разрабатывает критерии наказания лицам, совместно участвовавшим в совершении преступления;</w:t>
      </w:r>
    </w:p>
    <w:p w:rsidR="00355578" w:rsidRPr="00355578" w:rsidRDefault="00355578" w:rsidP="00355578">
      <w:pPr>
        <w:pStyle w:val="a8"/>
        <w:shd w:val="clear" w:color="auto" w:fill="FFFFFF"/>
        <w:spacing w:before="0" w:beforeAutospacing="0" w:after="0" w:afterAutospacing="0" w:line="360" w:lineRule="auto"/>
        <w:ind w:firstLine="709"/>
        <w:jc w:val="both"/>
        <w:rPr>
          <w:color w:val="000000"/>
          <w:sz w:val="28"/>
          <w:szCs w:val="28"/>
        </w:rPr>
      </w:pPr>
      <w:r w:rsidRPr="00355578">
        <w:rPr>
          <w:color w:val="000000"/>
          <w:sz w:val="28"/>
          <w:szCs w:val="28"/>
        </w:rPr>
        <w:lastRenderedPageBreak/>
        <w:t>- служит теоретической основой для определения форм организованной преступной деятельности;</w:t>
      </w:r>
    </w:p>
    <w:p w:rsidR="00355578" w:rsidRPr="00355578" w:rsidRDefault="00355578" w:rsidP="00355578">
      <w:pPr>
        <w:pStyle w:val="a8"/>
        <w:shd w:val="clear" w:color="auto" w:fill="FFFFFF"/>
        <w:spacing w:before="0" w:beforeAutospacing="0" w:after="0" w:afterAutospacing="0" w:line="360" w:lineRule="auto"/>
        <w:ind w:firstLine="709"/>
        <w:jc w:val="both"/>
        <w:rPr>
          <w:color w:val="000000"/>
          <w:sz w:val="28"/>
          <w:szCs w:val="28"/>
        </w:rPr>
      </w:pPr>
      <w:r w:rsidRPr="00355578">
        <w:rPr>
          <w:color w:val="000000"/>
          <w:sz w:val="28"/>
          <w:szCs w:val="28"/>
        </w:rPr>
        <w:t>- обеспечивает возможность дифференциации, в зависимости от степени общественной опасности, форм соучастия и видов соучастников.</w:t>
      </w:r>
    </w:p>
    <w:p w:rsidR="00355578" w:rsidRPr="00F6205D" w:rsidRDefault="00355578" w:rsidP="00F6205D">
      <w:pPr>
        <w:spacing w:after="0" w:line="360" w:lineRule="auto"/>
        <w:jc w:val="both"/>
        <w:rPr>
          <w:rFonts w:ascii="Times New Roman" w:hAnsi="Times New Roman" w:cs="Times New Roman"/>
          <w:sz w:val="28"/>
          <w:szCs w:val="28"/>
        </w:rPr>
      </w:pPr>
    </w:p>
    <w:p w:rsidR="00F6205D" w:rsidRPr="00374CE3" w:rsidRDefault="00F6205D" w:rsidP="00374CE3">
      <w:pPr>
        <w:spacing w:after="0" w:line="360" w:lineRule="auto"/>
        <w:jc w:val="both"/>
        <w:rPr>
          <w:rFonts w:ascii="Times New Roman" w:hAnsi="Times New Roman" w:cs="Times New Roman"/>
          <w:b/>
          <w:sz w:val="28"/>
          <w:szCs w:val="28"/>
        </w:rPr>
      </w:pPr>
    </w:p>
    <w:p w:rsidR="00374CE3" w:rsidRPr="00374CE3" w:rsidRDefault="00374CE3" w:rsidP="00374CE3">
      <w:pPr>
        <w:pStyle w:val="a8"/>
        <w:shd w:val="clear" w:color="auto" w:fill="FFFFFF"/>
        <w:spacing w:before="0" w:beforeAutospacing="0" w:after="0" w:afterAutospacing="0" w:line="360" w:lineRule="auto"/>
        <w:ind w:firstLine="709"/>
        <w:jc w:val="both"/>
        <w:rPr>
          <w:color w:val="000000" w:themeColor="text1"/>
          <w:sz w:val="28"/>
          <w:szCs w:val="28"/>
        </w:rPr>
      </w:pPr>
    </w:p>
    <w:p w:rsidR="00D524FF" w:rsidRDefault="00D524FF" w:rsidP="00374CE3">
      <w:pPr>
        <w:spacing w:after="0" w:line="360" w:lineRule="auto"/>
        <w:jc w:val="both"/>
        <w:rPr>
          <w:rFonts w:ascii="Times New Roman" w:hAnsi="Times New Roman" w:cs="Times New Roman"/>
          <w:color w:val="000000" w:themeColor="text1"/>
          <w:sz w:val="28"/>
          <w:szCs w:val="28"/>
        </w:rPr>
      </w:pPr>
    </w:p>
    <w:p w:rsidR="005C160A" w:rsidRDefault="005C160A" w:rsidP="00374CE3">
      <w:pPr>
        <w:spacing w:after="0" w:line="360" w:lineRule="auto"/>
        <w:jc w:val="both"/>
        <w:rPr>
          <w:rFonts w:ascii="Times New Roman" w:hAnsi="Times New Roman" w:cs="Times New Roman"/>
          <w:color w:val="000000" w:themeColor="text1"/>
          <w:sz w:val="28"/>
          <w:szCs w:val="28"/>
        </w:rPr>
      </w:pPr>
    </w:p>
    <w:p w:rsidR="005C160A" w:rsidRDefault="005C160A" w:rsidP="00374CE3">
      <w:pPr>
        <w:spacing w:after="0" w:line="360" w:lineRule="auto"/>
        <w:jc w:val="both"/>
        <w:rPr>
          <w:rFonts w:ascii="Times New Roman" w:hAnsi="Times New Roman" w:cs="Times New Roman"/>
          <w:color w:val="000000" w:themeColor="text1"/>
          <w:sz w:val="28"/>
          <w:szCs w:val="28"/>
        </w:rPr>
      </w:pPr>
    </w:p>
    <w:p w:rsidR="005C160A" w:rsidRDefault="005C160A" w:rsidP="00374CE3">
      <w:pPr>
        <w:spacing w:after="0" w:line="360" w:lineRule="auto"/>
        <w:jc w:val="both"/>
        <w:rPr>
          <w:rFonts w:ascii="Times New Roman" w:hAnsi="Times New Roman" w:cs="Times New Roman"/>
          <w:color w:val="000000" w:themeColor="text1"/>
          <w:sz w:val="28"/>
          <w:szCs w:val="28"/>
        </w:rPr>
      </w:pPr>
    </w:p>
    <w:p w:rsidR="005C160A" w:rsidRDefault="005C160A" w:rsidP="00374CE3">
      <w:pPr>
        <w:spacing w:after="0" w:line="360" w:lineRule="auto"/>
        <w:jc w:val="both"/>
        <w:rPr>
          <w:rFonts w:ascii="Times New Roman" w:hAnsi="Times New Roman" w:cs="Times New Roman"/>
          <w:color w:val="000000" w:themeColor="text1"/>
          <w:sz w:val="28"/>
          <w:szCs w:val="28"/>
        </w:rPr>
      </w:pPr>
    </w:p>
    <w:p w:rsidR="005C160A" w:rsidRDefault="005C160A" w:rsidP="00374CE3">
      <w:pPr>
        <w:spacing w:after="0" w:line="360" w:lineRule="auto"/>
        <w:jc w:val="both"/>
        <w:rPr>
          <w:rFonts w:ascii="Times New Roman" w:hAnsi="Times New Roman" w:cs="Times New Roman"/>
          <w:color w:val="000000" w:themeColor="text1"/>
          <w:sz w:val="28"/>
          <w:szCs w:val="28"/>
        </w:rPr>
      </w:pPr>
    </w:p>
    <w:p w:rsidR="005C160A" w:rsidRDefault="005C160A" w:rsidP="00374CE3">
      <w:pPr>
        <w:spacing w:after="0" w:line="360" w:lineRule="auto"/>
        <w:jc w:val="both"/>
        <w:rPr>
          <w:rFonts w:ascii="Times New Roman" w:hAnsi="Times New Roman" w:cs="Times New Roman"/>
          <w:color w:val="000000" w:themeColor="text1"/>
          <w:sz w:val="28"/>
          <w:szCs w:val="28"/>
        </w:rPr>
      </w:pPr>
    </w:p>
    <w:p w:rsidR="005C160A" w:rsidRDefault="005C160A" w:rsidP="00374CE3">
      <w:pPr>
        <w:spacing w:after="0" w:line="360" w:lineRule="auto"/>
        <w:jc w:val="both"/>
        <w:rPr>
          <w:rFonts w:ascii="Times New Roman" w:hAnsi="Times New Roman" w:cs="Times New Roman"/>
          <w:color w:val="000000" w:themeColor="text1"/>
          <w:sz w:val="28"/>
          <w:szCs w:val="28"/>
        </w:rPr>
      </w:pPr>
    </w:p>
    <w:p w:rsidR="005C160A" w:rsidRDefault="005C160A" w:rsidP="00374CE3">
      <w:pPr>
        <w:spacing w:after="0" w:line="360" w:lineRule="auto"/>
        <w:jc w:val="both"/>
        <w:rPr>
          <w:rFonts w:ascii="Times New Roman" w:hAnsi="Times New Roman" w:cs="Times New Roman"/>
          <w:color w:val="000000" w:themeColor="text1"/>
          <w:sz w:val="28"/>
          <w:szCs w:val="28"/>
        </w:rPr>
      </w:pPr>
    </w:p>
    <w:p w:rsidR="005C160A" w:rsidRDefault="005C160A" w:rsidP="00374CE3">
      <w:pPr>
        <w:spacing w:after="0" w:line="360" w:lineRule="auto"/>
        <w:jc w:val="both"/>
        <w:rPr>
          <w:rFonts w:ascii="Times New Roman" w:hAnsi="Times New Roman" w:cs="Times New Roman"/>
          <w:color w:val="000000" w:themeColor="text1"/>
          <w:sz w:val="28"/>
          <w:szCs w:val="28"/>
        </w:rPr>
      </w:pPr>
    </w:p>
    <w:p w:rsidR="005C160A" w:rsidRDefault="005C160A" w:rsidP="00374CE3">
      <w:pPr>
        <w:spacing w:after="0" w:line="360" w:lineRule="auto"/>
        <w:jc w:val="both"/>
        <w:rPr>
          <w:rFonts w:ascii="Times New Roman" w:hAnsi="Times New Roman" w:cs="Times New Roman"/>
          <w:color w:val="000000" w:themeColor="text1"/>
          <w:sz w:val="28"/>
          <w:szCs w:val="28"/>
        </w:rPr>
      </w:pPr>
    </w:p>
    <w:p w:rsidR="005C160A" w:rsidRDefault="005C160A" w:rsidP="00374CE3">
      <w:pPr>
        <w:spacing w:after="0" w:line="360" w:lineRule="auto"/>
        <w:jc w:val="both"/>
        <w:rPr>
          <w:rFonts w:ascii="Times New Roman" w:hAnsi="Times New Roman" w:cs="Times New Roman"/>
          <w:color w:val="000000" w:themeColor="text1"/>
          <w:sz w:val="28"/>
          <w:szCs w:val="28"/>
        </w:rPr>
      </w:pPr>
    </w:p>
    <w:p w:rsidR="005C160A" w:rsidRDefault="005C160A" w:rsidP="00374CE3">
      <w:pPr>
        <w:spacing w:after="0" w:line="360" w:lineRule="auto"/>
        <w:jc w:val="both"/>
        <w:rPr>
          <w:rFonts w:ascii="Times New Roman" w:hAnsi="Times New Roman" w:cs="Times New Roman"/>
          <w:color w:val="000000" w:themeColor="text1"/>
          <w:sz w:val="28"/>
          <w:szCs w:val="28"/>
        </w:rPr>
      </w:pPr>
    </w:p>
    <w:p w:rsidR="005C160A" w:rsidRDefault="005C160A" w:rsidP="00374CE3">
      <w:pPr>
        <w:spacing w:after="0" w:line="360" w:lineRule="auto"/>
        <w:jc w:val="both"/>
        <w:rPr>
          <w:rFonts w:ascii="Times New Roman" w:hAnsi="Times New Roman" w:cs="Times New Roman"/>
          <w:color w:val="000000" w:themeColor="text1"/>
          <w:sz w:val="28"/>
          <w:szCs w:val="28"/>
        </w:rPr>
      </w:pPr>
    </w:p>
    <w:p w:rsidR="005C160A" w:rsidRDefault="005C160A" w:rsidP="00374CE3">
      <w:pPr>
        <w:spacing w:after="0" w:line="360" w:lineRule="auto"/>
        <w:jc w:val="both"/>
        <w:rPr>
          <w:rFonts w:ascii="Times New Roman" w:hAnsi="Times New Roman" w:cs="Times New Roman"/>
          <w:color w:val="000000" w:themeColor="text1"/>
          <w:sz w:val="28"/>
          <w:szCs w:val="28"/>
        </w:rPr>
      </w:pPr>
    </w:p>
    <w:p w:rsidR="005C160A" w:rsidRDefault="005C160A" w:rsidP="00374CE3">
      <w:pPr>
        <w:spacing w:after="0" w:line="360" w:lineRule="auto"/>
        <w:jc w:val="both"/>
        <w:rPr>
          <w:rFonts w:ascii="Times New Roman" w:hAnsi="Times New Roman" w:cs="Times New Roman"/>
          <w:color w:val="000000" w:themeColor="text1"/>
          <w:sz w:val="28"/>
          <w:szCs w:val="28"/>
        </w:rPr>
      </w:pPr>
    </w:p>
    <w:p w:rsidR="005C160A" w:rsidRDefault="005C160A" w:rsidP="00374CE3">
      <w:pPr>
        <w:spacing w:after="0" w:line="360" w:lineRule="auto"/>
        <w:jc w:val="both"/>
        <w:rPr>
          <w:rFonts w:ascii="Times New Roman" w:hAnsi="Times New Roman" w:cs="Times New Roman"/>
          <w:color w:val="000000" w:themeColor="text1"/>
          <w:sz w:val="28"/>
          <w:szCs w:val="28"/>
        </w:rPr>
      </w:pPr>
    </w:p>
    <w:p w:rsidR="005C160A" w:rsidRDefault="005C160A" w:rsidP="00374CE3">
      <w:pPr>
        <w:spacing w:after="0" w:line="360" w:lineRule="auto"/>
        <w:jc w:val="both"/>
        <w:rPr>
          <w:rFonts w:ascii="Times New Roman" w:hAnsi="Times New Roman" w:cs="Times New Roman"/>
          <w:color w:val="000000" w:themeColor="text1"/>
          <w:sz w:val="28"/>
          <w:szCs w:val="28"/>
        </w:rPr>
      </w:pPr>
    </w:p>
    <w:p w:rsidR="005C160A" w:rsidRDefault="005C160A" w:rsidP="00374CE3">
      <w:pPr>
        <w:spacing w:after="0" w:line="360" w:lineRule="auto"/>
        <w:jc w:val="both"/>
        <w:rPr>
          <w:rFonts w:ascii="Times New Roman" w:hAnsi="Times New Roman" w:cs="Times New Roman"/>
          <w:color w:val="000000" w:themeColor="text1"/>
          <w:sz w:val="28"/>
          <w:szCs w:val="28"/>
        </w:rPr>
      </w:pPr>
    </w:p>
    <w:p w:rsidR="005C160A" w:rsidRDefault="005C160A" w:rsidP="00374CE3">
      <w:pPr>
        <w:spacing w:after="0" w:line="360" w:lineRule="auto"/>
        <w:jc w:val="both"/>
        <w:rPr>
          <w:rFonts w:ascii="Times New Roman" w:hAnsi="Times New Roman" w:cs="Times New Roman"/>
          <w:color w:val="000000" w:themeColor="text1"/>
          <w:sz w:val="28"/>
          <w:szCs w:val="28"/>
        </w:rPr>
      </w:pPr>
    </w:p>
    <w:p w:rsidR="005C160A" w:rsidRDefault="005C160A" w:rsidP="00374CE3">
      <w:pPr>
        <w:spacing w:after="0" w:line="360" w:lineRule="auto"/>
        <w:jc w:val="both"/>
        <w:rPr>
          <w:rFonts w:ascii="Times New Roman" w:hAnsi="Times New Roman" w:cs="Times New Roman"/>
          <w:color w:val="000000" w:themeColor="text1"/>
          <w:sz w:val="28"/>
          <w:szCs w:val="28"/>
        </w:rPr>
      </w:pPr>
    </w:p>
    <w:p w:rsidR="005C160A" w:rsidRDefault="005C160A" w:rsidP="00374CE3">
      <w:pPr>
        <w:spacing w:after="0" w:line="360" w:lineRule="auto"/>
        <w:jc w:val="both"/>
        <w:rPr>
          <w:rFonts w:ascii="Times New Roman" w:hAnsi="Times New Roman" w:cs="Times New Roman"/>
          <w:color w:val="000000" w:themeColor="text1"/>
          <w:sz w:val="28"/>
          <w:szCs w:val="28"/>
        </w:rPr>
      </w:pPr>
    </w:p>
    <w:p w:rsidR="005C160A" w:rsidRDefault="005C160A" w:rsidP="00374CE3">
      <w:pPr>
        <w:spacing w:after="0" w:line="360" w:lineRule="auto"/>
        <w:jc w:val="both"/>
        <w:rPr>
          <w:rFonts w:ascii="Times New Roman" w:hAnsi="Times New Roman" w:cs="Times New Roman"/>
          <w:color w:val="000000" w:themeColor="text1"/>
          <w:sz w:val="28"/>
          <w:szCs w:val="28"/>
        </w:rPr>
      </w:pPr>
    </w:p>
    <w:p w:rsidR="005C160A" w:rsidRPr="00FE47F6" w:rsidRDefault="005C160A" w:rsidP="00FE47F6">
      <w:pPr>
        <w:spacing w:after="0" w:line="360" w:lineRule="auto"/>
        <w:jc w:val="center"/>
        <w:rPr>
          <w:rFonts w:ascii="Times New Roman" w:hAnsi="Times New Roman" w:cs="Times New Roman"/>
          <w:b/>
          <w:sz w:val="28"/>
          <w:szCs w:val="28"/>
        </w:rPr>
      </w:pPr>
      <w:r w:rsidRPr="00FE47F6">
        <w:rPr>
          <w:rFonts w:ascii="Times New Roman" w:hAnsi="Times New Roman" w:cs="Times New Roman"/>
          <w:b/>
          <w:sz w:val="28"/>
          <w:szCs w:val="28"/>
        </w:rPr>
        <w:lastRenderedPageBreak/>
        <w:t>СПИСОК ИСПОЛЬЗОВАННЫХ ИСТОЧНИКОВ</w:t>
      </w:r>
    </w:p>
    <w:p w:rsidR="005C160A" w:rsidRPr="00FE47F6" w:rsidRDefault="00C13D86" w:rsidP="00FE47F6">
      <w:pPr>
        <w:pStyle w:val="a3"/>
        <w:shd w:val="clear" w:color="auto" w:fill="FFFFFF"/>
        <w:spacing w:after="0" w:line="360" w:lineRule="auto"/>
        <w:ind w:left="927"/>
        <w:jc w:val="center"/>
        <w:rPr>
          <w:rFonts w:ascii="Times New Roman" w:eastAsia="Times New Roman" w:hAnsi="Times New Roman" w:cs="Times New Roman"/>
          <w:color w:val="000000"/>
          <w:sz w:val="28"/>
          <w:szCs w:val="28"/>
          <w:lang w:eastAsia="ru-RU"/>
        </w:rPr>
      </w:pPr>
      <w:r w:rsidRPr="00FE47F6">
        <w:rPr>
          <w:rFonts w:ascii="Times New Roman" w:eastAsia="Times New Roman" w:hAnsi="Times New Roman" w:cs="Times New Roman"/>
          <w:color w:val="000000"/>
          <w:sz w:val="28"/>
          <w:szCs w:val="28"/>
          <w:lang w:eastAsia="ru-RU"/>
        </w:rPr>
        <w:t>Законы и иные нормативные правовые акты:</w:t>
      </w:r>
    </w:p>
    <w:p w:rsidR="005C160A" w:rsidRPr="00FE47F6" w:rsidRDefault="005C160A" w:rsidP="00FE47F6">
      <w:pPr>
        <w:pStyle w:val="a8"/>
        <w:numPr>
          <w:ilvl w:val="0"/>
          <w:numId w:val="11"/>
        </w:numPr>
        <w:shd w:val="clear" w:color="auto" w:fill="FFFFFF"/>
        <w:spacing w:before="0" w:beforeAutospacing="0" w:after="0" w:afterAutospacing="0" w:line="360" w:lineRule="auto"/>
        <w:ind w:left="567"/>
        <w:jc w:val="both"/>
        <w:rPr>
          <w:color w:val="000000"/>
          <w:sz w:val="28"/>
          <w:szCs w:val="28"/>
        </w:rPr>
      </w:pPr>
      <w:r w:rsidRPr="00FE47F6">
        <w:rPr>
          <w:color w:val="000000"/>
          <w:sz w:val="28"/>
          <w:szCs w:val="28"/>
        </w:rPr>
        <w:t>Уголовный кодекс Российской Федерации от 13</w:t>
      </w:r>
      <w:r w:rsidR="00BF314E" w:rsidRPr="00FE47F6">
        <w:rPr>
          <w:color w:val="000000"/>
          <w:sz w:val="28"/>
          <w:szCs w:val="28"/>
        </w:rPr>
        <w:t>.06.</w:t>
      </w:r>
      <w:r w:rsidR="004A69E8" w:rsidRPr="00FE47F6">
        <w:rPr>
          <w:color w:val="000000"/>
          <w:sz w:val="28"/>
          <w:szCs w:val="28"/>
        </w:rPr>
        <w:t>1996 № 63-ФЗ (ред. От 01.10.2018</w:t>
      </w:r>
      <w:r w:rsidR="00BF314E" w:rsidRPr="00FE47F6">
        <w:rPr>
          <w:color w:val="000000"/>
          <w:sz w:val="28"/>
          <w:szCs w:val="28"/>
        </w:rPr>
        <w:t>) //</w:t>
      </w:r>
      <w:r w:rsidR="004A69E8" w:rsidRPr="00FE47F6">
        <w:rPr>
          <w:color w:val="000000"/>
          <w:sz w:val="28"/>
          <w:szCs w:val="28"/>
        </w:rPr>
        <w:t xml:space="preserve"> - Новосибирск</w:t>
      </w:r>
      <w:r w:rsidR="009E14F9" w:rsidRPr="00FE47F6">
        <w:rPr>
          <w:color w:val="000000"/>
          <w:sz w:val="28"/>
          <w:szCs w:val="28"/>
        </w:rPr>
        <w:t xml:space="preserve">: </w:t>
      </w:r>
      <w:proofErr w:type="spellStart"/>
      <w:r w:rsidR="004A69E8" w:rsidRPr="00FE47F6">
        <w:rPr>
          <w:color w:val="000000"/>
          <w:sz w:val="28"/>
          <w:szCs w:val="28"/>
        </w:rPr>
        <w:t>Норматика</w:t>
      </w:r>
      <w:proofErr w:type="spellEnd"/>
      <w:r w:rsidR="009E14F9" w:rsidRPr="00FE47F6">
        <w:rPr>
          <w:color w:val="000000"/>
          <w:sz w:val="28"/>
          <w:szCs w:val="28"/>
        </w:rPr>
        <w:t xml:space="preserve"> -</w:t>
      </w:r>
      <w:r w:rsidR="004A69E8" w:rsidRPr="00FE47F6">
        <w:rPr>
          <w:color w:val="000000"/>
          <w:sz w:val="28"/>
          <w:szCs w:val="28"/>
        </w:rPr>
        <w:t>2018г.</w:t>
      </w:r>
      <w:r w:rsidR="000E7A73" w:rsidRPr="00FE47F6">
        <w:rPr>
          <w:color w:val="000000"/>
          <w:sz w:val="28"/>
          <w:szCs w:val="28"/>
        </w:rPr>
        <w:t>,</w:t>
      </w:r>
      <w:r w:rsidR="004A69E8" w:rsidRPr="00FE47F6">
        <w:rPr>
          <w:color w:val="000000"/>
          <w:sz w:val="28"/>
          <w:szCs w:val="28"/>
        </w:rPr>
        <w:t xml:space="preserve"> 224</w:t>
      </w:r>
      <w:r w:rsidRPr="00FE47F6">
        <w:rPr>
          <w:color w:val="000000"/>
          <w:sz w:val="28"/>
          <w:szCs w:val="28"/>
        </w:rPr>
        <w:t>с.</w:t>
      </w:r>
    </w:p>
    <w:p w:rsidR="005C160A" w:rsidRPr="00FE47F6" w:rsidRDefault="005C160A" w:rsidP="00FE47F6">
      <w:pPr>
        <w:pStyle w:val="a8"/>
        <w:numPr>
          <w:ilvl w:val="0"/>
          <w:numId w:val="11"/>
        </w:numPr>
        <w:shd w:val="clear" w:color="auto" w:fill="FFFFFF"/>
        <w:spacing w:before="0" w:beforeAutospacing="0" w:after="0" w:afterAutospacing="0" w:line="360" w:lineRule="auto"/>
        <w:ind w:left="567"/>
        <w:jc w:val="both"/>
        <w:rPr>
          <w:color w:val="000000"/>
          <w:sz w:val="28"/>
          <w:szCs w:val="28"/>
        </w:rPr>
      </w:pPr>
      <w:r w:rsidRPr="00FE47F6">
        <w:rPr>
          <w:color w:val="000000"/>
          <w:sz w:val="28"/>
          <w:szCs w:val="28"/>
        </w:rPr>
        <w:t>Комментарий к Уголовному Кодексу Российской Федерации</w:t>
      </w:r>
      <w:r w:rsidR="00254F74" w:rsidRPr="00FE47F6">
        <w:rPr>
          <w:color w:val="000000"/>
          <w:sz w:val="28"/>
          <w:szCs w:val="28"/>
        </w:rPr>
        <w:t xml:space="preserve"> (постатейный) (3-е изда</w:t>
      </w:r>
      <w:r w:rsidR="00C17EF6" w:rsidRPr="00FE47F6">
        <w:rPr>
          <w:color w:val="000000"/>
          <w:sz w:val="28"/>
          <w:szCs w:val="28"/>
        </w:rPr>
        <w:t xml:space="preserve">ние, дополненное и измененное) </w:t>
      </w:r>
      <w:proofErr w:type="spellStart"/>
      <w:r w:rsidR="00254F74" w:rsidRPr="00FE47F6">
        <w:rPr>
          <w:color w:val="000000"/>
          <w:sz w:val="28"/>
          <w:szCs w:val="28"/>
        </w:rPr>
        <w:t>Под</w:t>
      </w:r>
      <w:proofErr w:type="gramStart"/>
      <w:r w:rsidR="00254F74" w:rsidRPr="00FE47F6">
        <w:rPr>
          <w:color w:val="000000"/>
          <w:sz w:val="28"/>
          <w:szCs w:val="28"/>
        </w:rPr>
        <w:t>.р</w:t>
      </w:r>
      <w:proofErr w:type="gramEnd"/>
      <w:r w:rsidR="00254F74" w:rsidRPr="00FE47F6">
        <w:rPr>
          <w:color w:val="000000"/>
          <w:sz w:val="28"/>
          <w:szCs w:val="28"/>
        </w:rPr>
        <w:t>е</w:t>
      </w:r>
      <w:r w:rsidR="00C17EF6" w:rsidRPr="00FE47F6">
        <w:rPr>
          <w:color w:val="000000"/>
          <w:sz w:val="28"/>
          <w:szCs w:val="28"/>
        </w:rPr>
        <w:t>д</w:t>
      </w:r>
      <w:proofErr w:type="spellEnd"/>
      <w:r w:rsidR="00C17EF6" w:rsidRPr="00FE47F6">
        <w:rPr>
          <w:color w:val="000000"/>
          <w:sz w:val="28"/>
          <w:szCs w:val="28"/>
        </w:rPr>
        <w:t>. Ю.И.Скуратова, В.М. Лебедева</w:t>
      </w:r>
      <w:r w:rsidRPr="00FE47F6">
        <w:rPr>
          <w:color w:val="000000"/>
          <w:sz w:val="28"/>
          <w:szCs w:val="28"/>
        </w:rPr>
        <w:t xml:space="preserve"> </w:t>
      </w:r>
      <w:r w:rsidR="00254F74" w:rsidRPr="00FE47F6">
        <w:rPr>
          <w:color w:val="000000"/>
          <w:sz w:val="28"/>
          <w:szCs w:val="28"/>
        </w:rPr>
        <w:t xml:space="preserve">// </w:t>
      </w:r>
      <w:r w:rsidR="009E14F9" w:rsidRPr="00FE47F6">
        <w:rPr>
          <w:color w:val="000000"/>
          <w:sz w:val="28"/>
          <w:szCs w:val="28"/>
        </w:rPr>
        <w:t>-М.: ИНФА-НОРМА</w:t>
      </w:r>
      <w:r w:rsidR="00254F74" w:rsidRPr="00FE47F6">
        <w:rPr>
          <w:color w:val="000000"/>
          <w:sz w:val="28"/>
          <w:szCs w:val="28"/>
        </w:rPr>
        <w:t xml:space="preserve"> </w:t>
      </w:r>
      <w:r w:rsidR="009E14F9" w:rsidRPr="00FE47F6">
        <w:rPr>
          <w:color w:val="000000"/>
          <w:sz w:val="28"/>
          <w:szCs w:val="28"/>
        </w:rPr>
        <w:t>-</w:t>
      </w:r>
      <w:r w:rsidR="00254F74" w:rsidRPr="00FE47F6">
        <w:rPr>
          <w:color w:val="000000"/>
          <w:sz w:val="28"/>
          <w:szCs w:val="28"/>
        </w:rPr>
        <w:t>2015</w:t>
      </w:r>
      <w:r w:rsidRPr="00FE47F6">
        <w:rPr>
          <w:color w:val="000000"/>
          <w:sz w:val="28"/>
          <w:szCs w:val="28"/>
        </w:rPr>
        <w:t>г.</w:t>
      </w:r>
      <w:r w:rsidR="000E7A73" w:rsidRPr="00FE47F6">
        <w:rPr>
          <w:color w:val="000000"/>
          <w:sz w:val="28"/>
          <w:szCs w:val="28"/>
        </w:rPr>
        <w:t>,</w:t>
      </w:r>
      <w:r w:rsidR="00254F74" w:rsidRPr="00FE47F6">
        <w:rPr>
          <w:color w:val="000000"/>
          <w:sz w:val="28"/>
          <w:szCs w:val="28"/>
        </w:rPr>
        <w:t xml:space="preserve"> 546с.</w:t>
      </w:r>
    </w:p>
    <w:p w:rsidR="00254F74" w:rsidRPr="00FE47F6" w:rsidRDefault="00C27FF8" w:rsidP="00FE47F6">
      <w:pPr>
        <w:pStyle w:val="a8"/>
        <w:numPr>
          <w:ilvl w:val="0"/>
          <w:numId w:val="11"/>
        </w:numPr>
        <w:shd w:val="clear" w:color="auto" w:fill="FFFFFF"/>
        <w:spacing w:before="0" w:beforeAutospacing="0" w:after="0" w:afterAutospacing="0" w:line="360" w:lineRule="auto"/>
        <w:ind w:left="567"/>
        <w:jc w:val="both"/>
        <w:rPr>
          <w:color w:val="000000"/>
          <w:sz w:val="28"/>
          <w:szCs w:val="28"/>
        </w:rPr>
      </w:pPr>
      <w:r w:rsidRPr="00FE47F6">
        <w:rPr>
          <w:color w:val="000000"/>
          <w:sz w:val="28"/>
          <w:szCs w:val="28"/>
        </w:rPr>
        <w:t xml:space="preserve">Постановление Пленума Верховного Суда Российской Федерации от 10.06.2010 № 12 «О судебной практике рассмотрения уголовных дел об организации преступного сообщества (преступной организации) или участии в нем (ней)» // </w:t>
      </w:r>
      <w:proofErr w:type="gramStart"/>
      <w:r w:rsidRPr="00FE47F6">
        <w:rPr>
          <w:color w:val="000000"/>
          <w:sz w:val="28"/>
          <w:szCs w:val="28"/>
        </w:rPr>
        <w:t>-М</w:t>
      </w:r>
      <w:proofErr w:type="gramEnd"/>
      <w:r w:rsidRPr="00FE47F6">
        <w:rPr>
          <w:color w:val="000000"/>
          <w:sz w:val="28"/>
          <w:szCs w:val="28"/>
        </w:rPr>
        <w:t>.</w:t>
      </w:r>
      <w:r w:rsidR="009E14F9" w:rsidRPr="00FE47F6">
        <w:rPr>
          <w:color w:val="000000"/>
          <w:sz w:val="28"/>
          <w:szCs w:val="28"/>
        </w:rPr>
        <w:t xml:space="preserve">: </w:t>
      </w:r>
      <w:r w:rsidRPr="00FE47F6">
        <w:rPr>
          <w:color w:val="000000"/>
          <w:sz w:val="28"/>
          <w:szCs w:val="28"/>
        </w:rPr>
        <w:t xml:space="preserve">Российская газета </w:t>
      </w:r>
      <w:r w:rsidR="009E14F9" w:rsidRPr="00FE47F6">
        <w:rPr>
          <w:color w:val="000000"/>
          <w:sz w:val="28"/>
          <w:szCs w:val="28"/>
        </w:rPr>
        <w:t>-</w:t>
      </w:r>
      <w:r w:rsidRPr="00FE47F6">
        <w:rPr>
          <w:color w:val="000000"/>
          <w:sz w:val="28"/>
          <w:szCs w:val="28"/>
        </w:rPr>
        <w:t>2010</w:t>
      </w:r>
      <w:r w:rsidR="00C13D86" w:rsidRPr="00FE47F6">
        <w:rPr>
          <w:color w:val="000000"/>
          <w:sz w:val="28"/>
          <w:szCs w:val="28"/>
        </w:rPr>
        <w:t>г</w:t>
      </w:r>
      <w:r w:rsidRPr="00FE47F6">
        <w:rPr>
          <w:color w:val="000000"/>
          <w:sz w:val="28"/>
          <w:szCs w:val="28"/>
        </w:rPr>
        <w:t>.</w:t>
      </w:r>
      <w:r w:rsidR="000E7A73" w:rsidRPr="00FE47F6">
        <w:rPr>
          <w:color w:val="000000"/>
          <w:sz w:val="28"/>
          <w:szCs w:val="28"/>
        </w:rPr>
        <w:t>,</w:t>
      </w:r>
      <w:r w:rsidRPr="00FE47F6">
        <w:rPr>
          <w:color w:val="000000"/>
          <w:sz w:val="28"/>
          <w:szCs w:val="28"/>
        </w:rPr>
        <w:t xml:space="preserve"> </w:t>
      </w:r>
      <w:r w:rsidR="009E4201" w:rsidRPr="00FE47F6">
        <w:rPr>
          <w:color w:val="000000"/>
          <w:sz w:val="28"/>
          <w:szCs w:val="28"/>
        </w:rPr>
        <w:t>16</w:t>
      </w:r>
      <w:r w:rsidRPr="00FE47F6">
        <w:rPr>
          <w:color w:val="000000"/>
          <w:sz w:val="28"/>
          <w:szCs w:val="28"/>
        </w:rPr>
        <w:t>с.</w:t>
      </w:r>
    </w:p>
    <w:p w:rsidR="009E4201" w:rsidRPr="00FE47F6" w:rsidRDefault="009E4201" w:rsidP="00FE47F6">
      <w:pPr>
        <w:pStyle w:val="a8"/>
        <w:numPr>
          <w:ilvl w:val="0"/>
          <w:numId w:val="11"/>
        </w:numPr>
        <w:shd w:val="clear" w:color="auto" w:fill="FFFFFF"/>
        <w:spacing w:before="0" w:beforeAutospacing="0" w:after="0" w:afterAutospacing="0" w:line="360" w:lineRule="auto"/>
        <w:ind w:left="567"/>
        <w:jc w:val="both"/>
        <w:rPr>
          <w:color w:val="000000"/>
          <w:sz w:val="28"/>
          <w:szCs w:val="28"/>
        </w:rPr>
      </w:pPr>
      <w:r w:rsidRPr="00FE47F6">
        <w:rPr>
          <w:color w:val="000000"/>
          <w:sz w:val="28"/>
          <w:szCs w:val="28"/>
        </w:rPr>
        <w:t xml:space="preserve">Постановление Пленума Верховного Суда Российской Федерации от </w:t>
      </w:r>
      <w:r w:rsidR="00C13D86" w:rsidRPr="00FE47F6">
        <w:rPr>
          <w:color w:val="000000"/>
          <w:sz w:val="28"/>
          <w:szCs w:val="28"/>
        </w:rPr>
        <w:t xml:space="preserve">27.12.2002г. № 29 «О судебной практике по делам о краже, грабеже и разбое» (с изменениями и дополнениями) // </w:t>
      </w:r>
      <w:proofErr w:type="gramStart"/>
      <w:r w:rsidR="00C13D86" w:rsidRPr="00FE47F6">
        <w:rPr>
          <w:color w:val="000000"/>
          <w:sz w:val="28"/>
          <w:szCs w:val="28"/>
        </w:rPr>
        <w:t>-М</w:t>
      </w:r>
      <w:proofErr w:type="gramEnd"/>
      <w:r w:rsidR="00C13D86" w:rsidRPr="00FE47F6">
        <w:rPr>
          <w:color w:val="000000"/>
          <w:sz w:val="28"/>
          <w:szCs w:val="28"/>
        </w:rPr>
        <w:t>.</w:t>
      </w:r>
      <w:r w:rsidR="009E14F9" w:rsidRPr="00FE47F6">
        <w:rPr>
          <w:color w:val="000000"/>
          <w:sz w:val="28"/>
          <w:szCs w:val="28"/>
        </w:rPr>
        <w:t>:</w:t>
      </w:r>
      <w:r w:rsidR="00C13D86" w:rsidRPr="00FE47F6">
        <w:rPr>
          <w:color w:val="000000"/>
          <w:sz w:val="28"/>
          <w:szCs w:val="28"/>
        </w:rPr>
        <w:t xml:space="preserve"> Российская газета </w:t>
      </w:r>
      <w:r w:rsidR="009E14F9" w:rsidRPr="00FE47F6">
        <w:rPr>
          <w:color w:val="000000"/>
          <w:sz w:val="28"/>
          <w:szCs w:val="28"/>
        </w:rPr>
        <w:t>-</w:t>
      </w:r>
      <w:r w:rsidR="00C13D86" w:rsidRPr="00FE47F6">
        <w:rPr>
          <w:color w:val="000000"/>
          <w:sz w:val="28"/>
          <w:szCs w:val="28"/>
        </w:rPr>
        <w:t>2012г.</w:t>
      </w:r>
      <w:r w:rsidR="000E7A73" w:rsidRPr="00FE47F6">
        <w:rPr>
          <w:color w:val="000000"/>
          <w:sz w:val="28"/>
          <w:szCs w:val="28"/>
        </w:rPr>
        <w:t>,</w:t>
      </w:r>
      <w:r w:rsidR="00C13D86" w:rsidRPr="00FE47F6">
        <w:rPr>
          <w:color w:val="000000"/>
          <w:sz w:val="28"/>
          <w:szCs w:val="28"/>
        </w:rPr>
        <w:t xml:space="preserve">  27с.</w:t>
      </w:r>
    </w:p>
    <w:p w:rsidR="00C13D86" w:rsidRPr="00FE47F6" w:rsidRDefault="00C13D86" w:rsidP="00FE47F6">
      <w:pPr>
        <w:pStyle w:val="a3"/>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FE47F6">
        <w:rPr>
          <w:rFonts w:ascii="Times New Roman" w:eastAsia="Times New Roman" w:hAnsi="Times New Roman" w:cs="Times New Roman"/>
          <w:color w:val="000000"/>
          <w:sz w:val="28"/>
          <w:szCs w:val="28"/>
          <w:lang w:eastAsia="ru-RU"/>
        </w:rPr>
        <w:t>Учебные и учебно-методические издания:</w:t>
      </w:r>
    </w:p>
    <w:p w:rsidR="004A69E8" w:rsidRPr="00FE47F6" w:rsidRDefault="0032273B" w:rsidP="00FE47F6">
      <w:pPr>
        <w:pStyle w:val="a3"/>
        <w:numPr>
          <w:ilvl w:val="0"/>
          <w:numId w:val="15"/>
        </w:num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FE47F6">
        <w:rPr>
          <w:rFonts w:ascii="Times New Roman" w:eastAsia="Times New Roman" w:hAnsi="Times New Roman" w:cs="Times New Roman"/>
          <w:color w:val="000000"/>
          <w:sz w:val="28"/>
          <w:szCs w:val="28"/>
          <w:lang w:eastAsia="ru-RU"/>
        </w:rPr>
        <w:t>Ревин</w:t>
      </w:r>
      <w:proofErr w:type="spellEnd"/>
      <w:r w:rsidRPr="00FE47F6">
        <w:rPr>
          <w:rFonts w:ascii="Times New Roman" w:eastAsia="Times New Roman" w:hAnsi="Times New Roman" w:cs="Times New Roman"/>
          <w:color w:val="000000"/>
          <w:sz w:val="28"/>
          <w:szCs w:val="28"/>
          <w:lang w:eastAsia="ru-RU"/>
        </w:rPr>
        <w:t xml:space="preserve"> В.П. </w:t>
      </w:r>
      <w:r w:rsidR="009E14F9" w:rsidRPr="00FE47F6">
        <w:rPr>
          <w:rFonts w:ascii="Times New Roman" w:eastAsia="Times New Roman" w:hAnsi="Times New Roman" w:cs="Times New Roman"/>
          <w:color w:val="000000"/>
          <w:sz w:val="28"/>
          <w:szCs w:val="28"/>
          <w:lang w:eastAsia="ru-RU"/>
        </w:rPr>
        <w:t>Уголовное право России. Общая часть: Учебник</w:t>
      </w:r>
      <w:r w:rsidR="00C17EF6" w:rsidRPr="00FE47F6">
        <w:rPr>
          <w:rFonts w:ascii="Times New Roman" w:eastAsia="Times New Roman" w:hAnsi="Times New Roman" w:cs="Times New Roman"/>
          <w:color w:val="000000"/>
          <w:sz w:val="28"/>
          <w:szCs w:val="28"/>
          <w:lang w:eastAsia="ru-RU"/>
        </w:rPr>
        <w:t xml:space="preserve"> (4-е издание, </w:t>
      </w:r>
      <w:proofErr w:type="spellStart"/>
      <w:r w:rsidR="00C17EF6" w:rsidRPr="00FE47F6">
        <w:rPr>
          <w:rFonts w:ascii="Times New Roman" w:eastAsia="Times New Roman" w:hAnsi="Times New Roman" w:cs="Times New Roman"/>
          <w:color w:val="000000"/>
          <w:sz w:val="28"/>
          <w:szCs w:val="28"/>
          <w:lang w:eastAsia="ru-RU"/>
        </w:rPr>
        <w:t>испр</w:t>
      </w:r>
      <w:proofErr w:type="spellEnd"/>
      <w:r w:rsidR="00C17EF6" w:rsidRPr="00FE47F6">
        <w:rPr>
          <w:rFonts w:ascii="Times New Roman" w:eastAsia="Times New Roman" w:hAnsi="Times New Roman" w:cs="Times New Roman"/>
          <w:color w:val="000000"/>
          <w:sz w:val="28"/>
          <w:szCs w:val="28"/>
          <w:lang w:eastAsia="ru-RU"/>
        </w:rPr>
        <w:t>. и доп.)</w:t>
      </w:r>
      <w:r w:rsidRPr="00FE47F6">
        <w:rPr>
          <w:rFonts w:ascii="Times New Roman" w:eastAsia="Times New Roman" w:hAnsi="Times New Roman" w:cs="Times New Roman"/>
          <w:color w:val="000000"/>
          <w:sz w:val="28"/>
          <w:szCs w:val="28"/>
          <w:lang w:eastAsia="ru-RU"/>
        </w:rPr>
        <w:t xml:space="preserve"> </w:t>
      </w:r>
      <w:r w:rsidR="009E14F9" w:rsidRPr="00FE47F6">
        <w:rPr>
          <w:rFonts w:ascii="Times New Roman" w:eastAsia="Times New Roman" w:hAnsi="Times New Roman" w:cs="Times New Roman"/>
          <w:color w:val="000000"/>
          <w:sz w:val="28"/>
          <w:szCs w:val="28"/>
          <w:lang w:eastAsia="ru-RU"/>
        </w:rPr>
        <w:t xml:space="preserve"> </w:t>
      </w:r>
      <w:proofErr w:type="gramStart"/>
      <w:r w:rsidR="009E14F9" w:rsidRPr="00FE47F6">
        <w:rPr>
          <w:rFonts w:ascii="Times New Roman" w:eastAsia="Times New Roman" w:hAnsi="Times New Roman" w:cs="Times New Roman"/>
          <w:color w:val="000000"/>
          <w:sz w:val="28"/>
          <w:szCs w:val="28"/>
          <w:lang w:eastAsia="ru-RU"/>
        </w:rPr>
        <w:t>–М</w:t>
      </w:r>
      <w:proofErr w:type="gramEnd"/>
      <w:r w:rsidR="009E14F9" w:rsidRPr="00FE47F6">
        <w:rPr>
          <w:rFonts w:ascii="Times New Roman" w:eastAsia="Times New Roman" w:hAnsi="Times New Roman" w:cs="Times New Roman"/>
          <w:color w:val="000000"/>
          <w:sz w:val="28"/>
          <w:szCs w:val="28"/>
          <w:lang w:eastAsia="ru-RU"/>
        </w:rPr>
        <w:t>.</w:t>
      </w:r>
      <w:r w:rsidR="00C17EF6" w:rsidRPr="00FE47F6">
        <w:rPr>
          <w:rFonts w:ascii="Times New Roman" w:eastAsia="Times New Roman" w:hAnsi="Times New Roman" w:cs="Times New Roman"/>
          <w:color w:val="000000"/>
          <w:sz w:val="28"/>
          <w:szCs w:val="28"/>
          <w:lang w:eastAsia="ru-RU"/>
        </w:rPr>
        <w:t xml:space="preserve">: </w:t>
      </w:r>
      <w:proofErr w:type="spellStart"/>
      <w:r w:rsidR="00C17EF6" w:rsidRPr="00FE47F6">
        <w:rPr>
          <w:rFonts w:ascii="Times New Roman" w:eastAsia="Times New Roman" w:hAnsi="Times New Roman" w:cs="Times New Roman"/>
          <w:color w:val="000000"/>
          <w:sz w:val="28"/>
          <w:szCs w:val="28"/>
          <w:lang w:eastAsia="ru-RU"/>
        </w:rPr>
        <w:t>Юстицинформ</w:t>
      </w:r>
      <w:proofErr w:type="spellEnd"/>
      <w:r w:rsidR="00C17EF6" w:rsidRPr="00FE47F6">
        <w:rPr>
          <w:rFonts w:ascii="Times New Roman" w:eastAsia="Times New Roman" w:hAnsi="Times New Roman" w:cs="Times New Roman"/>
          <w:color w:val="000000"/>
          <w:sz w:val="28"/>
          <w:szCs w:val="28"/>
          <w:lang w:eastAsia="ru-RU"/>
        </w:rPr>
        <w:t xml:space="preserve"> -2016г.</w:t>
      </w:r>
      <w:r w:rsidR="000E7A73" w:rsidRPr="00FE47F6">
        <w:rPr>
          <w:rFonts w:ascii="Times New Roman" w:eastAsia="Times New Roman" w:hAnsi="Times New Roman" w:cs="Times New Roman"/>
          <w:color w:val="000000"/>
          <w:sz w:val="28"/>
          <w:szCs w:val="28"/>
          <w:lang w:eastAsia="ru-RU"/>
        </w:rPr>
        <w:t>,</w:t>
      </w:r>
      <w:r w:rsidR="00C17EF6" w:rsidRPr="00FE47F6">
        <w:rPr>
          <w:rFonts w:ascii="Times New Roman" w:eastAsia="Times New Roman" w:hAnsi="Times New Roman" w:cs="Times New Roman"/>
          <w:color w:val="000000"/>
          <w:sz w:val="28"/>
          <w:szCs w:val="28"/>
          <w:lang w:eastAsia="ru-RU"/>
        </w:rPr>
        <w:t xml:space="preserve"> 580с.</w:t>
      </w:r>
    </w:p>
    <w:p w:rsidR="00C17EF6" w:rsidRPr="00FE47F6" w:rsidRDefault="0032273B" w:rsidP="00FE47F6">
      <w:pPr>
        <w:pStyle w:val="a3"/>
        <w:numPr>
          <w:ilvl w:val="0"/>
          <w:numId w:val="15"/>
        </w:num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FE47F6">
        <w:rPr>
          <w:rFonts w:ascii="Times New Roman" w:eastAsia="Times New Roman" w:hAnsi="Times New Roman" w:cs="Times New Roman"/>
          <w:color w:val="000000"/>
          <w:sz w:val="28"/>
          <w:szCs w:val="28"/>
          <w:lang w:eastAsia="ru-RU"/>
        </w:rPr>
        <w:t>Сундуров</w:t>
      </w:r>
      <w:proofErr w:type="spellEnd"/>
      <w:r w:rsidRPr="00FE47F6">
        <w:rPr>
          <w:rFonts w:ascii="Times New Roman" w:eastAsia="Times New Roman" w:hAnsi="Times New Roman" w:cs="Times New Roman"/>
          <w:color w:val="000000"/>
          <w:sz w:val="28"/>
          <w:szCs w:val="28"/>
          <w:lang w:eastAsia="ru-RU"/>
        </w:rPr>
        <w:t xml:space="preserve"> Ф.Р., Тарханов И.А. </w:t>
      </w:r>
      <w:r w:rsidR="00C17EF6" w:rsidRPr="00FE47F6">
        <w:rPr>
          <w:rFonts w:ascii="Times New Roman" w:eastAsia="Times New Roman" w:hAnsi="Times New Roman" w:cs="Times New Roman"/>
          <w:color w:val="000000"/>
          <w:sz w:val="28"/>
          <w:szCs w:val="28"/>
          <w:lang w:eastAsia="ru-RU"/>
        </w:rPr>
        <w:t xml:space="preserve">Уголовное право России. Общая часть: Учебник (2-е издание, </w:t>
      </w:r>
      <w:proofErr w:type="spellStart"/>
      <w:r w:rsidR="00C17EF6" w:rsidRPr="00FE47F6">
        <w:rPr>
          <w:rFonts w:ascii="Times New Roman" w:eastAsia="Times New Roman" w:hAnsi="Times New Roman" w:cs="Times New Roman"/>
          <w:color w:val="000000"/>
          <w:sz w:val="28"/>
          <w:szCs w:val="28"/>
          <w:lang w:eastAsia="ru-RU"/>
        </w:rPr>
        <w:t>перер</w:t>
      </w:r>
      <w:proofErr w:type="spellEnd"/>
      <w:r w:rsidR="00C17EF6" w:rsidRPr="00FE47F6">
        <w:rPr>
          <w:rFonts w:ascii="Times New Roman" w:eastAsia="Times New Roman" w:hAnsi="Times New Roman" w:cs="Times New Roman"/>
          <w:color w:val="000000"/>
          <w:sz w:val="28"/>
          <w:szCs w:val="28"/>
          <w:lang w:eastAsia="ru-RU"/>
        </w:rPr>
        <w:t xml:space="preserve">. и </w:t>
      </w:r>
      <w:proofErr w:type="spellStart"/>
      <w:r w:rsidR="00C17EF6" w:rsidRPr="00FE47F6">
        <w:rPr>
          <w:rFonts w:ascii="Times New Roman" w:eastAsia="Times New Roman" w:hAnsi="Times New Roman" w:cs="Times New Roman"/>
          <w:color w:val="000000"/>
          <w:sz w:val="28"/>
          <w:szCs w:val="28"/>
          <w:lang w:eastAsia="ru-RU"/>
        </w:rPr>
        <w:t>доп</w:t>
      </w:r>
      <w:proofErr w:type="spellEnd"/>
      <w:r w:rsidRPr="00FE47F6">
        <w:rPr>
          <w:rFonts w:ascii="Times New Roman" w:eastAsia="Times New Roman" w:hAnsi="Times New Roman" w:cs="Times New Roman"/>
          <w:color w:val="000000"/>
          <w:sz w:val="28"/>
          <w:szCs w:val="28"/>
          <w:lang w:eastAsia="ru-RU"/>
        </w:rPr>
        <w:t xml:space="preserve"> </w:t>
      </w:r>
      <w:proofErr w:type="gramStart"/>
      <w:r w:rsidR="00C17EF6" w:rsidRPr="00FE47F6">
        <w:rPr>
          <w:rFonts w:ascii="Times New Roman" w:eastAsia="Times New Roman" w:hAnsi="Times New Roman" w:cs="Times New Roman"/>
          <w:color w:val="000000"/>
          <w:sz w:val="28"/>
          <w:szCs w:val="28"/>
          <w:lang w:eastAsia="ru-RU"/>
        </w:rPr>
        <w:t>–</w:t>
      </w:r>
      <w:r w:rsidR="00A728EC" w:rsidRPr="00FE47F6">
        <w:rPr>
          <w:rFonts w:ascii="Times New Roman" w:eastAsia="Times New Roman" w:hAnsi="Times New Roman" w:cs="Times New Roman"/>
          <w:color w:val="000000"/>
          <w:sz w:val="28"/>
          <w:szCs w:val="28"/>
          <w:lang w:eastAsia="ru-RU"/>
        </w:rPr>
        <w:t>М</w:t>
      </w:r>
      <w:proofErr w:type="gramEnd"/>
      <w:r w:rsidR="00A728EC" w:rsidRPr="00FE47F6">
        <w:rPr>
          <w:rFonts w:ascii="Times New Roman" w:eastAsia="Times New Roman" w:hAnsi="Times New Roman" w:cs="Times New Roman"/>
          <w:color w:val="000000"/>
          <w:sz w:val="28"/>
          <w:szCs w:val="28"/>
          <w:lang w:eastAsia="ru-RU"/>
        </w:rPr>
        <w:t>.: Статут -2016</w:t>
      </w:r>
      <w:r w:rsidR="00C17EF6" w:rsidRPr="00FE47F6">
        <w:rPr>
          <w:rFonts w:ascii="Times New Roman" w:eastAsia="Times New Roman" w:hAnsi="Times New Roman" w:cs="Times New Roman"/>
          <w:color w:val="000000"/>
          <w:sz w:val="28"/>
          <w:szCs w:val="28"/>
          <w:lang w:eastAsia="ru-RU"/>
        </w:rPr>
        <w:t>г.</w:t>
      </w:r>
      <w:r w:rsidR="000E7A73" w:rsidRPr="00FE47F6">
        <w:rPr>
          <w:rFonts w:ascii="Times New Roman" w:eastAsia="Times New Roman" w:hAnsi="Times New Roman" w:cs="Times New Roman"/>
          <w:color w:val="000000"/>
          <w:sz w:val="28"/>
          <w:szCs w:val="28"/>
          <w:lang w:eastAsia="ru-RU"/>
        </w:rPr>
        <w:t>,</w:t>
      </w:r>
      <w:r w:rsidR="00A728EC" w:rsidRPr="00FE47F6">
        <w:rPr>
          <w:rFonts w:ascii="Times New Roman" w:eastAsia="Times New Roman" w:hAnsi="Times New Roman" w:cs="Times New Roman"/>
          <w:color w:val="000000"/>
          <w:sz w:val="28"/>
          <w:szCs w:val="28"/>
          <w:lang w:eastAsia="ru-RU"/>
        </w:rPr>
        <w:t xml:space="preserve"> 863с.</w:t>
      </w:r>
    </w:p>
    <w:p w:rsidR="00A728EC" w:rsidRPr="00FE47F6" w:rsidRDefault="0032273B" w:rsidP="00FE47F6">
      <w:pPr>
        <w:pStyle w:val="a3"/>
        <w:numPr>
          <w:ilvl w:val="0"/>
          <w:numId w:val="15"/>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E47F6">
        <w:rPr>
          <w:rFonts w:ascii="Times New Roman" w:eastAsia="Times New Roman" w:hAnsi="Times New Roman" w:cs="Times New Roman"/>
          <w:color w:val="000000"/>
          <w:sz w:val="28"/>
          <w:szCs w:val="28"/>
          <w:lang w:eastAsia="ru-RU"/>
        </w:rPr>
        <w:t xml:space="preserve">Уткин В.А., </w:t>
      </w:r>
      <w:proofErr w:type="spellStart"/>
      <w:r w:rsidRPr="00FE47F6">
        <w:rPr>
          <w:rFonts w:ascii="Times New Roman" w:eastAsia="Times New Roman" w:hAnsi="Times New Roman" w:cs="Times New Roman"/>
          <w:color w:val="000000"/>
          <w:sz w:val="28"/>
          <w:szCs w:val="28"/>
          <w:lang w:eastAsia="ru-RU"/>
        </w:rPr>
        <w:t>Шеслер</w:t>
      </w:r>
      <w:proofErr w:type="spellEnd"/>
      <w:r w:rsidRPr="00FE47F6">
        <w:rPr>
          <w:rFonts w:ascii="Times New Roman" w:eastAsia="Times New Roman" w:hAnsi="Times New Roman" w:cs="Times New Roman"/>
          <w:color w:val="000000"/>
          <w:sz w:val="28"/>
          <w:szCs w:val="28"/>
          <w:lang w:eastAsia="ru-RU"/>
        </w:rPr>
        <w:t xml:space="preserve"> А.В. </w:t>
      </w:r>
      <w:r w:rsidR="00A728EC" w:rsidRPr="00FE47F6">
        <w:rPr>
          <w:rFonts w:ascii="Times New Roman" w:eastAsia="Times New Roman" w:hAnsi="Times New Roman" w:cs="Times New Roman"/>
          <w:color w:val="000000"/>
          <w:sz w:val="28"/>
          <w:szCs w:val="28"/>
          <w:lang w:eastAsia="ru-RU"/>
        </w:rPr>
        <w:t>Уголовное право. Общая часть: Учебное пособие</w:t>
      </w:r>
      <w:r w:rsidRPr="00FE47F6">
        <w:rPr>
          <w:rFonts w:ascii="Times New Roman" w:eastAsia="Times New Roman" w:hAnsi="Times New Roman" w:cs="Times New Roman"/>
          <w:color w:val="000000"/>
          <w:sz w:val="28"/>
          <w:szCs w:val="28"/>
          <w:lang w:eastAsia="ru-RU"/>
        </w:rPr>
        <w:t xml:space="preserve"> </w:t>
      </w:r>
      <w:proofErr w:type="gramStart"/>
      <w:r w:rsidR="00A728EC" w:rsidRPr="00FE47F6">
        <w:rPr>
          <w:rFonts w:ascii="Times New Roman" w:eastAsia="Times New Roman" w:hAnsi="Times New Roman" w:cs="Times New Roman"/>
          <w:color w:val="000000"/>
          <w:sz w:val="28"/>
          <w:szCs w:val="28"/>
          <w:lang w:eastAsia="ru-RU"/>
        </w:rPr>
        <w:t>–Т</w:t>
      </w:r>
      <w:proofErr w:type="gramEnd"/>
      <w:r w:rsidR="00A728EC" w:rsidRPr="00FE47F6">
        <w:rPr>
          <w:rFonts w:ascii="Times New Roman" w:eastAsia="Times New Roman" w:hAnsi="Times New Roman" w:cs="Times New Roman"/>
          <w:color w:val="000000"/>
          <w:sz w:val="28"/>
          <w:szCs w:val="28"/>
          <w:lang w:eastAsia="ru-RU"/>
        </w:rPr>
        <w:t>омск: Издательский Дом Томского государственного университета -2016г.</w:t>
      </w:r>
      <w:r w:rsidR="000E7A73" w:rsidRPr="00FE47F6">
        <w:rPr>
          <w:rFonts w:ascii="Times New Roman" w:eastAsia="Times New Roman" w:hAnsi="Times New Roman" w:cs="Times New Roman"/>
          <w:color w:val="000000"/>
          <w:sz w:val="28"/>
          <w:szCs w:val="28"/>
          <w:lang w:eastAsia="ru-RU"/>
        </w:rPr>
        <w:t>,</w:t>
      </w:r>
      <w:r w:rsidR="00A728EC" w:rsidRPr="00FE47F6">
        <w:rPr>
          <w:rFonts w:ascii="Times New Roman" w:eastAsia="Times New Roman" w:hAnsi="Times New Roman" w:cs="Times New Roman"/>
          <w:color w:val="000000"/>
          <w:sz w:val="28"/>
          <w:szCs w:val="28"/>
          <w:lang w:eastAsia="ru-RU"/>
        </w:rPr>
        <w:t xml:space="preserve"> 599с.</w:t>
      </w:r>
    </w:p>
    <w:p w:rsidR="00A728EC" w:rsidRPr="00FE47F6" w:rsidRDefault="0032273B" w:rsidP="00FE47F6">
      <w:pPr>
        <w:pStyle w:val="a3"/>
        <w:numPr>
          <w:ilvl w:val="0"/>
          <w:numId w:val="15"/>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E47F6">
        <w:rPr>
          <w:rFonts w:ascii="Times New Roman" w:eastAsia="Times New Roman" w:hAnsi="Times New Roman" w:cs="Times New Roman"/>
          <w:color w:val="000000"/>
          <w:sz w:val="28"/>
          <w:szCs w:val="28"/>
          <w:lang w:eastAsia="ru-RU"/>
        </w:rPr>
        <w:t xml:space="preserve">Черненко Т.Г. </w:t>
      </w:r>
      <w:r w:rsidR="00A728EC" w:rsidRPr="00FE47F6">
        <w:rPr>
          <w:rFonts w:ascii="Times New Roman" w:eastAsia="Times New Roman" w:hAnsi="Times New Roman" w:cs="Times New Roman"/>
          <w:color w:val="000000"/>
          <w:sz w:val="28"/>
          <w:szCs w:val="28"/>
          <w:lang w:eastAsia="ru-RU"/>
        </w:rPr>
        <w:t>Уголовное право. Часть общая: «Уголовный закон», «Преступление»: Конспект лекций</w:t>
      </w:r>
      <w:r w:rsidRPr="00FE47F6">
        <w:rPr>
          <w:rFonts w:ascii="Times New Roman" w:eastAsia="Times New Roman" w:hAnsi="Times New Roman" w:cs="Times New Roman"/>
          <w:color w:val="000000"/>
          <w:sz w:val="28"/>
          <w:szCs w:val="28"/>
          <w:lang w:eastAsia="ru-RU"/>
        </w:rPr>
        <w:t xml:space="preserve"> </w:t>
      </w:r>
      <w:proofErr w:type="gramStart"/>
      <w:r w:rsidR="00A728EC" w:rsidRPr="00FE47F6">
        <w:rPr>
          <w:rFonts w:ascii="Times New Roman" w:eastAsia="Times New Roman" w:hAnsi="Times New Roman" w:cs="Times New Roman"/>
          <w:color w:val="000000"/>
          <w:sz w:val="28"/>
          <w:szCs w:val="28"/>
          <w:lang w:eastAsia="ru-RU"/>
        </w:rPr>
        <w:t>–Н</w:t>
      </w:r>
      <w:proofErr w:type="gramEnd"/>
      <w:r w:rsidR="00A728EC" w:rsidRPr="00FE47F6">
        <w:rPr>
          <w:rFonts w:ascii="Times New Roman" w:eastAsia="Times New Roman" w:hAnsi="Times New Roman" w:cs="Times New Roman"/>
          <w:color w:val="000000"/>
          <w:sz w:val="28"/>
          <w:szCs w:val="28"/>
          <w:lang w:eastAsia="ru-RU"/>
        </w:rPr>
        <w:t>овокузнецк:</w:t>
      </w:r>
      <w:r w:rsidRPr="00FE47F6">
        <w:rPr>
          <w:rFonts w:ascii="Times New Roman" w:eastAsia="Times New Roman" w:hAnsi="Times New Roman" w:cs="Times New Roman"/>
          <w:color w:val="000000"/>
          <w:sz w:val="28"/>
          <w:szCs w:val="28"/>
          <w:lang w:eastAsia="ru-RU"/>
        </w:rPr>
        <w:t xml:space="preserve"> ФКОУ ВПО Кузбасский институт ФСИН России -2015г.</w:t>
      </w:r>
      <w:r w:rsidR="000E7A73" w:rsidRPr="00FE47F6">
        <w:rPr>
          <w:rFonts w:ascii="Times New Roman" w:eastAsia="Times New Roman" w:hAnsi="Times New Roman" w:cs="Times New Roman"/>
          <w:color w:val="000000"/>
          <w:sz w:val="28"/>
          <w:szCs w:val="28"/>
          <w:lang w:eastAsia="ru-RU"/>
        </w:rPr>
        <w:t>,</w:t>
      </w:r>
      <w:r w:rsidRPr="00FE47F6">
        <w:rPr>
          <w:rFonts w:ascii="Times New Roman" w:eastAsia="Times New Roman" w:hAnsi="Times New Roman" w:cs="Times New Roman"/>
          <w:color w:val="000000"/>
          <w:sz w:val="28"/>
          <w:szCs w:val="28"/>
          <w:lang w:eastAsia="ru-RU"/>
        </w:rPr>
        <w:t xml:space="preserve"> 183с.</w:t>
      </w:r>
    </w:p>
    <w:p w:rsidR="0032273B" w:rsidRPr="00FE47F6" w:rsidRDefault="0032273B" w:rsidP="00FE47F6">
      <w:pPr>
        <w:pStyle w:val="a3"/>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FE47F6">
        <w:rPr>
          <w:rFonts w:ascii="Times New Roman" w:eastAsia="Times New Roman" w:hAnsi="Times New Roman" w:cs="Times New Roman"/>
          <w:color w:val="000000"/>
          <w:sz w:val="28"/>
          <w:szCs w:val="28"/>
          <w:lang w:eastAsia="ru-RU"/>
        </w:rPr>
        <w:t>Научные издания:</w:t>
      </w:r>
    </w:p>
    <w:p w:rsidR="000E7A73" w:rsidRPr="00FE47F6" w:rsidRDefault="000E7A73" w:rsidP="00FE47F6">
      <w:pPr>
        <w:pStyle w:val="a3"/>
        <w:numPr>
          <w:ilvl w:val="0"/>
          <w:numId w:val="16"/>
        </w:num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FE47F6">
        <w:rPr>
          <w:rFonts w:ascii="Times New Roman" w:eastAsia="Times New Roman" w:hAnsi="Times New Roman" w:cs="Times New Roman"/>
          <w:color w:val="000000"/>
          <w:sz w:val="28"/>
          <w:szCs w:val="28"/>
          <w:lang w:eastAsia="ru-RU"/>
        </w:rPr>
        <w:t>Прозументов</w:t>
      </w:r>
      <w:proofErr w:type="spellEnd"/>
      <w:r w:rsidRPr="00FE47F6">
        <w:rPr>
          <w:rFonts w:ascii="Times New Roman" w:eastAsia="Times New Roman" w:hAnsi="Times New Roman" w:cs="Times New Roman"/>
          <w:color w:val="000000"/>
          <w:sz w:val="28"/>
          <w:szCs w:val="28"/>
          <w:lang w:eastAsia="ru-RU"/>
        </w:rPr>
        <w:t xml:space="preserve"> Л.М. Организованная группа как форма соучастия в преступлении: Научная статья </w:t>
      </w:r>
      <w:proofErr w:type="gramStart"/>
      <w:r w:rsidRPr="00FE47F6">
        <w:rPr>
          <w:rFonts w:ascii="Times New Roman" w:eastAsia="Times New Roman" w:hAnsi="Times New Roman" w:cs="Times New Roman"/>
          <w:color w:val="000000"/>
          <w:sz w:val="28"/>
          <w:szCs w:val="28"/>
          <w:lang w:eastAsia="ru-RU"/>
        </w:rPr>
        <w:t>–Т</w:t>
      </w:r>
      <w:proofErr w:type="gramEnd"/>
      <w:r w:rsidRPr="00FE47F6">
        <w:rPr>
          <w:rFonts w:ascii="Times New Roman" w:eastAsia="Times New Roman" w:hAnsi="Times New Roman" w:cs="Times New Roman"/>
          <w:color w:val="000000"/>
          <w:sz w:val="28"/>
          <w:szCs w:val="28"/>
          <w:lang w:eastAsia="ru-RU"/>
        </w:rPr>
        <w:t>омск: Вестник Томского государственного униве</w:t>
      </w:r>
      <w:r w:rsidR="004520C4">
        <w:rPr>
          <w:rFonts w:ascii="Times New Roman" w:eastAsia="Times New Roman" w:hAnsi="Times New Roman" w:cs="Times New Roman"/>
          <w:color w:val="000000"/>
          <w:sz w:val="28"/>
          <w:szCs w:val="28"/>
          <w:lang w:eastAsia="ru-RU"/>
        </w:rPr>
        <w:t>рситета -2010г., 132-135с.</w:t>
      </w:r>
    </w:p>
    <w:p w:rsidR="000E7A73" w:rsidRPr="00FE47F6" w:rsidRDefault="000E7A73" w:rsidP="00FE47F6">
      <w:pPr>
        <w:pStyle w:val="a3"/>
        <w:numPr>
          <w:ilvl w:val="0"/>
          <w:numId w:val="16"/>
        </w:num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FE47F6">
        <w:rPr>
          <w:rFonts w:ascii="Times New Roman" w:eastAsia="Times New Roman" w:hAnsi="Times New Roman" w:cs="Times New Roman"/>
          <w:color w:val="000000"/>
          <w:sz w:val="28"/>
          <w:szCs w:val="28"/>
          <w:lang w:eastAsia="ru-RU"/>
        </w:rPr>
        <w:lastRenderedPageBreak/>
        <w:t>Пудовочкин</w:t>
      </w:r>
      <w:proofErr w:type="spellEnd"/>
      <w:r w:rsidRPr="00FE47F6">
        <w:rPr>
          <w:rFonts w:ascii="Times New Roman" w:eastAsia="Times New Roman" w:hAnsi="Times New Roman" w:cs="Times New Roman"/>
          <w:color w:val="000000"/>
          <w:sz w:val="28"/>
          <w:szCs w:val="28"/>
          <w:lang w:eastAsia="ru-RU"/>
        </w:rPr>
        <w:t xml:space="preserve"> Ю.Е. Квалификация соучастия в преступлении. Судебная практика: Научно- практическое пособие </w:t>
      </w:r>
      <w:proofErr w:type="gramStart"/>
      <w:r w:rsidRPr="00FE47F6">
        <w:rPr>
          <w:rFonts w:ascii="Times New Roman" w:eastAsia="Times New Roman" w:hAnsi="Times New Roman" w:cs="Times New Roman"/>
          <w:color w:val="000000"/>
          <w:sz w:val="28"/>
          <w:szCs w:val="28"/>
          <w:lang w:eastAsia="ru-RU"/>
        </w:rPr>
        <w:t>–М</w:t>
      </w:r>
      <w:proofErr w:type="gramEnd"/>
      <w:r w:rsidRPr="00FE47F6">
        <w:rPr>
          <w:rFonts w:ascii="Times New Roman" w:eastAsia="Times New Roman" w:hAnsi="Times New Roman" w:cs="Times New Roman"/>
          <w:color w:val="000000"/>
          <w:sz w:val="28"/>
          <w:szCs w:val="28"/>
          <w:lang w:eastAsia="ru-RU"/>
        </w:rPr>
        <w:t>.: Российский государственный университет правосудия, 2017г., 15с.</w:t>
      </w:r>
    </w:p>
    <w:p w:rsidR="005C160A" w:rsidRPr="00FE47F6" w:rsidRDefault="000E7A73" w:rsidP="00FE47F6">
      <w:pPr>
        <w:pStyle w:val="a3"/>
        <w:numPr>
          <w:ilvl w:val="0"/>
          <w:numId w:val="16"/>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E47F6">
        <w:rPr>
          <w:rFonts w:ascii="Times New Roman" w:eastAsia="Times New Roman" w:hAnsi="Times New Roman" w:cs="Times New Roman"/>
          <w:color w:val="000000"/>
          <w:sz w:val="28"/>
          <w:szCs w:val="28"/>
          <w:lang w:eastAsia="ru-RU"/>
        </w:rPr>
        <w:t>Черненко Т.Г. Квалификация преступлений в зависимости от формы соучастия в преступлении</w:t>
      </w:r>
      <w:r w:rsidR="00D01E48" w:rsidRPr="00FE47F6">
        <w:rPr>
          <w:rFonts w:ascii="Times New Roman" w:eastAsia="Times New Roman" w:hAnsi="Times New Roman" w:cs="Times New Roman"/>
          <w:color w:val="000000"/>
          <w:sz w:val="28"/>
          <w:szCs w:val="28"/>
          <w:lang w:eastAsia="ru-RU"/>
        </w:rPr>
        <w:t xml:space="preserve">: Научная статья </w:t>
      </w:r>
      <w:proofErr w:type="gramStart"/>
      <w:r w:rsidR="00D01E48" w:rsidRPr="00FE47F6">
        <w:rPr>
          <w:rFonts w:ascii="Times New Roman" w:eastAsia="Times New Roman" w:hAnsi="Times New Roman" w:cs="Times New Roman"/>
          <w:color w:val="000000"/>
          <w:sz w:val="28"/>
          <w:szCs w:val="28"/>
          <w:lang w:eastAsia="ru-RU"/>
        </w:rPr>
        <w:t>–К</w:t>
      </w:r>
      <w:proofErr w:type="gramEnd"/>
      <w:r w:rsidR="00D01E48" w:rsidRPr="00FE47F6">
        <w:rPr>
          <w:rFonts w:ascii="Times New Roman" w:eastAsia="Times New Roman" w:hAnsi="Times New Roman" w:cs="Times New Roman"/>
          <w:color w:val="000000"/>
          <w:sz w:val="28"/>
          <w:szCs w:val="28"/>
          <w:lang w:eastAsia="ru-RU"/>
        </w:rPr>
        <w:t>емерово: Вестник Кемеровского государственного университета, 2015г., 227-232с.</w:t>
      </w:r>
    </w:p>
    <w:sectPr w:rsidR="005C160A" w:rsidRPr="00FE47F6" w:rsidSect="00850B9F">
      <w:headerReference w:type="default" r:id="rId9"/>
      <w:footnotePr>
        <w:numRestart w:val="eachPage"/>
      </w:footnotePr>
      <w:pgSz w:w="11906" w:h="16838"/>
      <w:pgMar w:top="1134" w:right="709"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DE5" w:rsidRDefault="00725DE5" w:rsidP="00AB3DD4">
      <w:pPr>
        <w:spacing w:after="0" w:line="240" w:lineRule="auto"/>
      </w:pPr>
      <w:r>
        <w:separator/>
      </w:r>
    </w:p>
  </w:endnote>
  <w:endnote w:type="continuationSeparator" w:id="0">
    <w:p w:rsidR="00725DE5" w:rsidRDefault="00725DE5" w:rsidP="00AB3D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DE5" w:rsidRDefault="00725DE5" w:rsidP="00AB3DD4">
      <w:pPr>
        <w:spacing w:after="0" w:line="240" w:lineRule="auto"/>
      </w:pPr>
      <w:r>
        <w:separator/>
      </w:r>
    </w:p>
  </w:footnote>
  <w:footnote w:type="continuationSeparator" w:id="0">
    <w:p w:rsidR="00725DE5" w:rsidRDefault="00725DE5" w:rsidP="00AB3DD4">
      <w:pPr>
        <w:spacing w:after="0" w:line="240" w:lineRule="auto"/>
      </w:pPr>
      <w:r>
        <w:continuationSeparator/>
      </w:r>
    </w:p>
  </w:footnote>
  <w:footnote w:id="1">
    <w:p w:rsidR="004520C4" w:rsidRPr="004520C4" w:rsidRDefault="004520C4" w:rsidP="004520C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520C4">
        <w:rPr>
          <w:rStyle w:val="ad"/>
          <w:rFonts w:ascii="Times New Roman" w:hAnsi="Times New Roman" w:cs="Times New Roman"/>
          <w:sz w:val="20"/>
          <w:szCs w:val="20"/>
        </w:rPr>
        <w:footnoteRef/>
      </w:r>
      <w:r w:rsidRPr="004520C4">
        <w:rPr>
          <w:rFonts w:ascii="Times New Roman" w:hAnsi="Times New Roman" w:cs="Times New Roman"/>
          <w:sz w:val="20"/>
          <w:szCs w:val="20"/>
        </w:rPr>
        <w:t xml:space="preserve"> </w:t>
      </w:r>
      <w:proofErr w:type="spellStart"/>
      <w:r w:rsidRPr="004520C4">
        <w:rPr>
          <w:rFonts w:ascii="Times New Roman" w:eastAsia="Times New Roman" w:hAnsi="Times New Roman" w:cs="Times New Roman"/>
          <w:color w:val="000000"/>
          <w:sz w:val="20"/>
          <w:szCs w:val="20"/>
          <w:lang w:eastAsia="ru-RU"/>
        </w:rPr>
        <w:t>Прозументов</w:t>
      </w:r>
      <w:proofErr w:type="spellEnd"/>
      <w:r w:rsidRPr="004520C4">
        <w:rPr>
          <w:rFonts w:ascii="Times New Roman" w:eastAsia="Times New Roman" w:hAnsi="Times New Roman" w:cs="Times New Roman"/>
          <w:color w:val="000000"/>
          <w:sz w:val="20"/>
          <w:szCs w:val="20"/>
          <w:lang w:eastAsia="ru-RU"/>
        </w:rPr>
        <w:t xml:space="preserve"> Л.М. Организованная группа как форма соучастия в преступлении: Научная статья </w:t>
      </w:r>
      <w:proofErr w:type="gramStart"/>
      <w:r w:rsidRPr="004520C4">
        <w:rPr>
          <w:rFonts w:ascii="Times New Roman" w:eastAsia="Times New Roman" w:hAnsi="Times New Roman" w:cs="Times New Roman"/>
          <w:color w:val="000000"/>
          <w:sz w:val="20"/>
          <w:szCs w:val="20"/>
          <w:lang w:eastAsia="ru-RU"/>
        </w:rPr>
        <w:t>–Т</w:t>
      </w:r>
      <w:proofErr w:type="gramEnd"/>
      <w:r w:rsidRPr="004520C4">
        <w:rPr>
          <w:rFonts w:ascii="Times New Roman" w:eastAsia="Times New Roman" w:hAnsi="Times New Roman" w:cs="Times New Roman"/>
          <w:color w:val="000000"/>
          <w:sz w:val="20"/>
          <w:szCs w:val="20"/>
          <w:lang w:eastAsia="ru-RU"/>
        </w:rPr>
        <w:t>омск: Вестник Томского государственного университета -2010г., 1</w:t>
      </w:r>
      <w:r w:rsidR="00BA6690">
        <w:rPr>
          <w:rFonts w:ascii="Times New Roman" w:eastAsia="Times New Roman" w:hAnsi="Times New Roman" w:cs="Times New Roman"/>
          <w:color w:val="000000"/>
          <w:sz w:val="20"/>
          <w:szCs w:val="20"/>
          <w:lang w:eastAsia="ru-RU"/>
        </w:rPr>
        <w:t>34</w:t>
      </w:r>
      <w:r w:rsidRPr="004520C4">
        <w:rPr>
          <w:rFonts w:ascii="Times New Roman" w:eastAsia="Times New Roman" w:hAnsi="Times New Roman" w:cs="Times New Roman"/>
          <w:color w:val="000000"/>
          <w:sz w:val="20"/>
          <w:szCs w:val="20"/>
          <w:lang w:eastAsia="ru-RU"/>
        </w:rPr>
        <w:t>с.</w:t>
      </w:r>
    </w:p>
  </w:footnote>
  <w:footnote w:id="2">
    <w:p w:rsidR="00DB1F5B" w:rsidRPr="00DB1F5B" w:rsidRDefault="00DB1F5B" w:rsidP="00DB1F5B">
      <w:pPr>
        <w:pStyle w:val="ab"/>
        <w:jc w:val="both"/>
        <w:rPr>
          <w:rFonts w:ascii="Times New Roman" w:hAnsi="Times New Roman" w:cs="Times New Roman"/>
        </w:rPr>
      </w:pPr>
      <w:r w:rsidRPr="00DB1F5B">
        <w:rPr>
          <w:rStyle w:val="ad"/>
          <w:rFonts w:ascii="Times New Roman" w:hAnsi="Times New Roman" w:cs="Times New Roman"/>
        </w:rPr>
        <w:footnoteRef/>
      </w:r>
      <w:r w:rsidRPr="00DB1F5B">
        <w:rPr>
          <w:rFonts w:ascii="Times New Roman" w:hAnsi="Times New Roman" w:cs="Times New Roman"/>
        </w:rPr>
        <w:t xml:space="preserve"> </w:t>
      </w:r>
      <w:proofErr w:type="spellStart"/>
      <w:r w:rsidRPr="00DB1F5B">
        <w:rPr>
          <w:rFonts w:ascii="Times New Roman" w:eastAsia="Times New Roman" w:hAnsi="Times New Roman" w:cs="Times New Roman"/>
          <w:color w:val="000000"/>
          <w:lang w:eastAsia="ru-RU"/>
        </w:rPr>
        <w:t>Сундуров</w:t>
      </w:r>
      <w:proofErr w:type="spellEnd"/>
      <w:r w:rsidRPr="00DB1F5B">
        <w:rPr>
          <w:rFonts w:ascii="Times New Roman" w:eastAsia="Times New Roman" w:hAnsi="Times New Roman" w:cs="Times New Roman"/>
          <w:color w:val="000000"/>
          <w:lang w:eastAsia="ru-RU"/>
        </w:rPr>
        <w:t xml:space="preserve"> Ф.Р., Тарханов И.А. Уголовное право России. Общая часть: Учебник (2-е издание, </w:t>
      </w:r>
      <w:proofErr w:type="spellStart"/>
      <w:r w:rsidRPr="00DB1F5B">
        <w:rPr>
          <w:rFonts w:ascii="Times New Roman" w:eastAsia="Times New Roman" w:hAnsi="Times New Roman" w:cs="Times New Roman"/>
          <w:color w:val="000000"/>
          <w:lang w:eastAsia="ru-RU"/>
        </w:rPr>
        <w:t>перер</w:t>
      </w:r>
      <w:proofErr w:type="spellEnd"/>
      <w:r w:rsidRPr="00DB1F5B">
        <w:rPr>
          <w:rFonts w:ascii="Times New Roman" w:eastAsia="Times New Roman" w:hAnsi="Times New Roman" w:cs="Times New Roman"/>
          <w:color w:val="000000"/>
          <w:lang w:eastAsia="ru-RU"/>
        </w:rPr>
        <w:t xml:space="preserve">. и </w:t>
      </w:r>
      <w:proofErr w:type="spellStart"/>
      <w:r w:rsidRPr="00DB1F5B">
        <w:rPr>
          <w:rFonts w:ascii="Times New Roman" w:eastAsia="Times New Roman" w:hAnsi="Times New Roman" w:cs="Times New Roman"/>
          <w:color w:val="000000"/>
          <w:lang w:eastAsia="ru-RU"/>
        </w:rPr>
        <w:t>доп</w:t>
      </w:r>
      <w:proofErr w:type="spellEnd"/>
      <w:r w:rsidRPr="00DB1F5B">
        <w:rPr>
          <w:rFonts w:ascii="Times New Roman" w:eastAsia="Times New Roman" w:hAnsi="Times New Roman" w:cs="Times New Roman"/>
          <w:color w:val="000000"/>
          <w:lang w:eastAsia="ru-RU"/>
        </w:rPr>
        <w:t xml:space="preserve"> </w:t>
      </w:r>
      <w:proofErr w:type="gramStart"/>
      <w:r w:rsidRPr="00DB1F5B">
        <w:rPr>
          <w:rFonts w:ascii="Times New Roman" w:eastAsia="Times New Roman" w:hAnsi="Times New Roman" w:cs="Times New Roman"/>
          <w:color w:val="000000"/>
          <w:lang w:eastAsia="ru-RU"/>
        </w:rPr>
        <w:t>–М</w:t>
      </w:r>
      <w:proofErr w:type="gramEnd"/>
      <w:r w:rsidRPr="00DB1F5B">
        <w:rPr>
          <w:rFonts w:ascii="Times New Roman" w:eastAsia="Times New Roman" w:hAnsi="Times New Roman" w:cs="Times New Roman"/>
          <w:color w:val="000000"/>
          <w:lang w:eastAsia="ru-RU"/>
        </w:rPr>
        <w:t>.: Статут -2016г.,</w:t>
      </w:r>
      <w:r>
        <w:rPr>
          <w:rFonts w:ascii="Times New Roman" w:eastAsia="Times New Roman" w:hAnsi="Times New Roman" w:cs="Times New Roman"/>
          <w:color w:val="000000"/>
          <w:lang w:eastAsia="ru-RU"/>
        </w:rPr>
        <w:t xml:space="preserve"> 341</w:t>
      </w:r>
      <w:r w:rsidRPr="00DB1F5B">
        <w:rPr>
          <w:rFonts w:ascii="Times New Roman" w:eastAsia="Times New Roman" w:hAnsi="Times New Roman" w:cs="Times New Roman"/>
          <w:color w:val="000000"/>
          <w:lang w:eastAsia="ru-RU"/>
        </w:rPr>
        <w:t>с.</w:t>
      </w:r>
    </w:p>
  </w:footnote>
  <w:footnote w:id="3">
    <w:p w:rsidR="00FE47F6" w:rsidRPr="00400234" w:rsidRDefault="00FE47F6" w:rsidP="00DB1F5B">
      <w:pPr>
        <w:pStyle w:val="ab"/>
        <w:jc w:val="both"/>
        <w:rPr>
          <w:rFonts w:ascii="Times New Roman" w:hAnsi="Times New Roman" w:cs="Times New Roman"/>
        </w:rPr>
      </w:pPr>
      <w:r w:rsidRPr="00400234">
        <w:rPr>
          <w:rStyle w:val="ad"/>
          <w:rFonts w:ascii="Times New Roman" w:hAnsi="Times New Roman" w:cs="Times New Roman"/>
        </w:rPr>
        <w:footnoteRef/>
      </w:r>
      <w:r w:rsidRPr="00400234">
        <w:rPr>
          <w:rFonts w:ascii="Times New Roman" w:hAnsi="Times New Roman" w:cs="Times New Roman"/>
        </w:rPr>
        <w:t xml:space="preserve"> </w:t>
      </w:r>
      <w:proofErr w:type="spellStart"/>
      <w:r w:rsidRPr="00400234">
        <w:rPr>
          <w:rFonts w:ascii="Times New Roman" w:hAnsi="Times New Roman" w:cs="Times New Roman"/>
        </w:rPr>
        <w:t>Пудовочкин</w:t>
      </w:r>
      <w:proofErr w:type="spellEnd"/>
      <w:r w:rsidRPr="00400234">
        <w:rPr>
          <w:rFonts w:ascii="Times New Roman" w:hAnsi="Times New Roman" w:cs="Times New Roman"/>
        </w:rPr>
        <w:t xml:space="preserve"> Ю. Е. Квалификация соучастия в преступлении. Судебная практика: Научно-практическое пособие. — М.: Российский государственн</w:t>
      </w:r>
      <w:r>
        <w:rPr>
          <w:rFonts w:ascii="Times New Roman" w:hAnsi="Times New Roman" w:cs="Times New Roman"/>
        </w:rPr>
        <w:t>ый университет правосудия, 2017г., 4с.</w:t>
      </w:r>
    </w:p>
  </w:footnote>
  <w:footnote w:id="4">
    <w:p w:rsidR="004520C4" w:rsidRPr="004520C4" w:rsidRDefault="004520C4" w:rsidP="004520C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520C4">
        <w:rPr>
          <w:rStyle w:val="ad"/>
          <w:rFonts w:ascii="Times New Roman" w:hAnsi="Times New Roman" w:cs="Times New Roman"/>
          <w:sz w:val="20"/>
          <w:szCs w:val="20"/>
        </w:rPr>
        <w:footnoteRef/>
      </w:r>
      <w:r w:rsidRPr="004520C4">
        <w:rPr>
          <w:rFonts w:ascii="Times New Roman" w:hAnsi="Times New Roman" w:cs="Times New Roman"/>
          <w:sz w:val="20"/>
          <w:szCs w:val="20"/>
        </w:rPr>
        <w:t xml:space="preserve"> </w:t>
      </w:r>
      <w:proofErr w:type="spellStart"/>
      <w:r w:rsidRPr="004520C4">
        <w:rPr>
          <w:rFonts w:ascii="Times New Roman" w:eastAsia="Times New Roman" w:hAnsi="Times New Roman" w:cs="Times New Roman"/>
          <w:color w:val="000000"/>
          <w:sz w:val="20"/>
          <w:szCs w:val="20"/>
          <w:lang w:eastAsia="ru-RU"/>
        </w:rPr>
        <w:t>Пудовочкин</w:t>
      </w:r>
      <w:proofErr w:type="spellEnd"/>
      <w:r w:rsidRPr="004520C4">
        <w:rPr>
          <w:rFonts w:ascii="Times New Roman" w:eastAsia="Times New Roman" w:hAnsi="Times New Roman" w:cs="Times New Roman"/>
          <w:color w:val="000000"/>
          <w:sz w:val="20"/>
          <w:szCs w:val="20"/>
          <w:lang w:eastAsia="ru-RU"/>
        </w:rPr>
        <w:t xml:space="preserve"> Ю.Е. Квалификация соучастия в преступлении. Судебная практика: Научно- практическое пособие </w:t>
      </w:r>
      <w:proofErr w:type="gramStart"/>
      <w:r w:rsidRPr="004520C4">
        <w:rPr>
          <w:rFonts w:ascii="Times New Roman" w:eastAsia="Times New Roman" w:hAnsi="Times New Roman" w:cs="Times New Roman"/>
          <w:color w:val="000000"/>
          <w:sz w:val="20"/>
          <w:szCs w:val="20"/>
          <w:lang w:eastAsia="ru-RU"/>
        </w:rPr>
        <w:t>–М</w:t>
      </w:r>
      <w:proofErr w:type="gramEnd"/>
      <w:r w:rsidRPr="004520C4">
        <w:rPr>
          <w:rFonts w:ascii="Times New Roman" w:eastAsia="Times New Roman" w:hAnsi="Times New Roman" w:cs="Times New Roman"/>
          <w:color w:val="000000"/>
          <w:sz w:val="20"/>
          <w:szCs w:val="20"/>
          <w:lang w:eastAsia="ru-RU"/>
        </w:rPr>
        <w:t>.: Российский государственный ун</w:t>
      </w:r>
      <w:r w:rsidR="00BA6690">
        <w:rPr>
          <w:rFonts w:ascii="Times New Roman" w:eastAsia="Times New Roman" w:hAnsi="Times New Roman" w:cs="Times New Roman"/>
          <w:color w:val="000000"/>
          <w:sz w:val="20"/>
          <w:szCs w:val="20"/>
          <w:lang w:eastAsia="ru-RU"/>
        </w:rPr>
        <w:t>иверситет правосудия, 2017г., 7</w:t>
      </w:r>
      <w:r w:rsidRPr="004520C4">
        <w:rPr>
          <w:rFonts w:ascii="Times New Roman" w:eastAsia="Times New Roman" w:hAnsi="Times New Roman" w:cs="Times New Roman"/>
          <w:color w:val="000000"/>
          <w:sz w:val="20"/>
          <w:szCs w:val="20"/>
          <w:lang w:eastAsia="ru-RU"/>
        </w:rPr>
        <w:t>с.</w:t>
      </w:r>
    </w:p>
  </w:footnote>
  <w:footnote w:id="5">
    <w:p w:rsidR="00FE47F6" w:rsidRPr="00DB1F5B" w:rsidRDefault="00FE47F6" w:rsidP="00DB1F5B">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E47F6">
        <w:rPr>
          <w:rStyle w:val="ad"/>
          <w:rFonts w:ascii="Times New Roman" w:hAnsi="Times New Roman" w:cs="Times New Roman"/>
          <w:sz w:val="20"/>
          <w:szCs w:val="20"/>
        </w:rPr>
        <w:footnoteRef/>
      </w:r>
      <w:r w:rsidRPr="00FE47F6">
        <w:rPr>
          <w:rFonts w:ascii="Times New Roman" w:hAnsi="Times New Roman" w:cs="Times New Roman"/>
          <w:sz w:val="20"/>
          <w:szCs w:val="20"/>
        </w:rPr>
        <w:t xml:space="preserve"> </w:t>
      </w:r>
      <w:proofErr w:type="spellStart"/>
      <w:r w:rsidRPr="00FE47F6">
        <w:rPr>
          <w:rFonts w:ascii="Times New Roman" w:eastAsia="Times New Roman" w:hAnsi="Times New Roman" w:cs="Times New Roman"/>
          <w:color w:val="000000"/>
          <w:sz w:val="20"/>
          <w:szCs w:val="20"/>
          <w:lang w:eastAsia="ru-RU"/>
        </w:rPr>
        <w:t>Ревин</w:t>
      </w:r>
      <w:proofErr w:type="spellEnd"/>
      <w:r w:rsidRPr="00FE47F6">
        <w:rPr>
          <w:rFonts w:ascii="Times New Roman" w:eastAsia="Times New Roman" w:hAnsi="Times New Roman" w:cs="Times New Roman"/>
          <w:color w:val="000000"/>
          <w:sz w:val="20"/>
          <w:szCs w:val="20"/>
          <w:lang w:eastAsia="ru-RU"/>
        </w:rPr>
        <w:t xml:space="preserve"> В.П. Уголовное право России. Общая часть: Учебник (4-е издание, </w:t>
      </w:r>
      <w:proofErr w:type="spellStart"/>
      <w:r w:rsidRPr="00FE47F6">
        <w:rPr>
          <w:rFonts w:ascii="Times New Roman" w:eastAsia="Times New Roman" w:hAnsi="Times New Roman" w:cs="Times New Roman"/>
          <w:color w:val="000000"/>
          <w:sz w:val="20"/>
          <w:szCs w:val="20"/>
          <w:lang w:eastAsia="ru-RU"/>
        </w:rPr>
        <w:t>испр</w:t>
      </w:r>
      <w:proofErr w:type="spellEnd"/>
      <w:r w:rsidRPr="00FE47F6">
        <w:rPr>
          <w:rFonts w:ascii="Times New Roman" w:eastAsia="Times New Roman" w:hAnsi="Times New Roman" w:cs="Times New Roman"/>
          <w:color w:val="000000"/>
          <w:sz w:val="20"/>
          <w:szCs w:val="20"/>
          <w:lang w:eastAsia="ru-RU"/>
        </w:rPr>
        <w:t>. и доп.</w:t>
      </w:r>
      <w:r w:rsidR="00DB1F5B">
        <w:rPr>
          <w:rFonts w:ascii="Times New Roman" w:eastAsia="Times New Roman" w:hAnsi="Times New Roman" w:cs="Times New Roman"/>
          <w:color w:val="000000"/>
          <w:sz w:val="20"/>
          <w:szCs w:val="20"/>
          <w:lang w:eastAsia="ru-RU"/>
        </w:rPr>
        <w:t xml:space="preserve">)  </w:t>
      </w:r>
      <w:proofErr w:type="gramStart"/>
      <w:r w:rsidR="00DB1F5B">
        <w:rPr>
          <w:rFonts w:ascii="Times New Roman" w:eastAsia="Times New Roman" w:hAnsi="Times New Roman" w:cs="Times New Roman"/>
          <w:color w:val="000000"/>
          <w:sz w:val="20"/>
          <w:szCs w:val="20"/>
          <w:lang w:eastAsia="ru-RU"/>
        </w:rPr>
        <w:t>–М</w:t>
      </w:r>
      <w:proofErr w:type="gramEnd"/>
      <w:r w:rsidR="00DB1F5B">
        <w:rPr>
          <w:rFonts w:ascii="Times New Roman" w:eastAsia="Times New Roman" w:hAnsi="Times New Roman" w:cs="Times New Roman"/>
          <w:color w:val="000000"/>
          <w:sz w:val="20"/>
          <w:szCs w:val="20"/>
          <w:lang w:eastAsia="ru-RU"/>
        </w:rPr>
        <w:t xml:space="preserve">.: </w:t>
      </w:r>
      <w:proofErr w:type="spellStart"/>
      <w:r w:rsidR="00DB1F5B">
        <w:rPr>
          <w:rFonts w:ascii="Times New Roman" w:eastAsia="Times New Roman" w:hAnsi="Times New Roman" w:cs="Times New Roman"/>
          <w:color w:val="000000"/>
          <w:sz w:val="20"/>
          <w:szCs w:val="20"/>
          <w:lang w:eastAsia="ru-RU"/>
        </w:rPr>
        <w:t>Юстицинформ</w:t>
      </w:r>
      <w:proofErr w:type="spellEnd"/>
      <w:r w:rsidR="00DB1F5B">
        <w:rPr>
          <w:rFonts w:ascii="Times New Roman" w:eastAsia="Times New Roman" w:hAnsi="Times New Roman" w:cs="Times New Roman"/>
          <w:color w:val="000000"/>
          <w:sz w:val="20"/>
          <w:szCs w:val="20"/>
          <w:lang w:eastAsia="ru-RU"/>
        </w:rPr>
        <w:t xml:space="preserve"> -2016г., 250с.</w:t>
      </w:r>
    </w:p>
  </w:footnote>
  <w:footnote w:id="6">
    <w:p w:rsidR="004520C4" w:rsidRPr="004520C4" w:rsidRDefault="004520C4" w:rsidP="004520C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520C4">
        <w:rPr>
          <w:rStyle w:val="ad"/>
          <w:rFonts w:ascii="Times New Roman" w:hAnsi="Times New Roman" w:cs="Times New Roman"/>
          <w:sz w:val="20"/>
          <w:szCs w:val="20"/>
        </w:rPr>
        <w:footnoteRef/>
      </w:r>
      <w:r w:rsidRPr="004520C4">
        <w:rPr>
          <w:rFonts w:ascii="Times New Roman" w:hAnsi="Times New Roman" w:cs="Times New Roman"/>
          <w:sz w:val="20"/>
          <w:szCs w:val="20"/>
        </w:rPr>
        <w:t xml:space="preserve"> </w:t>
      </w:r>
      <w:proofErr w:type="spellStart"/>
      <w:r w:rsidRPr="004520C4">
        <w:rPr>
          <w:rFonts w:ascii="Times New Roman" w:eastAsia="Times New Roman" w:hAnsi="Times New Roman" w:cs="Times New Roman"/>
          <w:color w:val="000000"/>
          <w:sz w:val="20"/>
          <w:szCs w:val="20"/>
          <w:lang w:eastAsia="ru-RU"/>
        </w:rPr>
        <w:t>Прозументов</w:t>
      </w:r>
      <w:proofErr w:type="spellEnd"/>
      <w:r w:rsidRPr="004520C4">
        <w:rPr>
          <w:rFonts w:ascii="Times New Roman" w:eastAsia="Times New Roman" w:hAnsi="Times New Roman" w:cs="Times New Roman"/>
          <w:color w:val="000000"/>
          <w:sz w:val="20"/>
          <w:szCs w:val="20"/>
          <w:lang w:eastAsia="ru-RU"/>
        </w:rPr>
        <w:t xml:space="preserve"> Л.М. Организованная группа как форма соучастия в преступлении: Научная статья </w:t>
      </w:r>
      <w:proofErr w:type="gramStart"/>
      <w:r w:rsidRPr="004520C4">
        <w:rPr>
          <w:rFonts w:ascii="Times New Roman" w:eastAsia="Times New Roman" w:hAnsi="Times New Roman" w:cs="Times New Roman"/>
          <w:color w:val="000000"/>
          <w:sz w:val="20"/>
          <w:szCs w:val="20"/>
          <w:lang w:eastAsia="ru-RU"/>
        </w:rPr>
        <w:t>–Т</w:t>
      </w:r>
      <w:proofErr w:type="gramEnd"/>
      <w:r w:rsidRPr="004520C4">
        <w:rPr>
          <w:rFonts w:ascii="Times New Roman" w:eastAsia="Times New Roman" w:hAnsi="Times New Roman" w:cs="Times New Roman"/>
          <w:color w:val="000000"/>
          <w:sz w:val="20"/>
          <w:szCs w:val="20"/>
          <w:lang w:eastAsia="ru-RU"/>
        </w:rPr>
        <w:t>омск: Вестник Томского государственного университета -2010г., 1</w:t>
      </w:r>
      <w:r>
        <w:rPr>
          <w:rFonts w:ascii="Times New Roman" w:eastAsia="Times New Roman" w:hAnsi="Times New Roman" w:cs="Times New Roman"/>
          <w:color w:val="000000"/>
          <w:sz w:val="20"/>
          <w:szCs w:val="20"/>
          <w:lang w:eastAsia="ru-RU"/>
        </w:rPr>
        <w:t>33</w:t>
      </w:r>
      <w:r w:rsidRPr="004520C4">
        <w:rPr>
          <w:rFonts w:ascii="Times New Roman" w:eastAsia="Times New Roman" w:hAnsi="Times New Roman" w:cs="Times New Roman"/>
          <w:color w:val="000000"/>
          <w:sz w:val="20"/>
          <w:szCs w:val="20"/>
          <w:lang w:eastAsia="ru-RU"/>
        </w:rPr>
        <w:t>с.</w:t>
      </w:r>
    </w:p>
  </w:footnote>
  <w:footnote w:id="7">
    <w:p w:rsidR="00DB1F5B" w:rsidRPr="00DB1F5B" w:rsidRDefault="00DB1F5B" w:rsidP="00DB1F5B">
      <w:pPr>
        <w:pStyle w:val="ab"/>
        <w:jc w:val="both"/>
        <w:rPr>
          <w:rFonts w:ascii="Times New Roman" w:hAnsi="Times New Roman" w:cs="Times New Roman"/>
        </w:rPr>
      </w:pPr>
      <w:r w:rsidRPr="00DB1F5B">
        <w:rPr>
          <w:rStyle w:val="ad"/>
          <w:rFonts w:ascii="Times New Roman" w:hAnsi="Times New Roman" w:cs="Times New Roman"/>
        </w:rPr>
        <w:footnoteRef/>
      </w:r>
      <w:r w:rsidRPr="00DB1F5B">
        <w:rPr>
          <w:rFonts w:ascii="Times New Roman" w:hAnsi="Times New Roman" w:cs="Times New Roman"/>
        </w:rPr>
        <w:t xml:space="preserve"> </w:t>
      </w:r>
      <w:r w:rsidRPr="00DB1F5B">
        <w:rPr>
          <w:rFonts w:ascii="Times New Roman" w:eastAsia="Times New Roman" w:hAnsi="Times New Roman" w:cs="Times New Roman"/>
          <w:color w:val="000000"/>
          <w:lang w:eastAsia="ru-RU"/>
        </w:rPr>
        <w:t xml:space="preserve">Уткин В.А., </w:t>
      </w:r>
      <w:proofErr w:type="spellStart"/>
      <w:r w:rsidRPr="00DB1F5B">
        <w:rPr>
          <w:rFonts w:ascii="Times New Roman" w:eastAsia="Times New Roman" w:hAnsi="Times New Roman" w:cs="Times New Roman"/>
          <w:color w:val="000000"/>
          <w:lang w:eastAsia="ru-RU"/>
        </w:rPr>
        <w:t>Шеслер</w:t>
      </w:r>
      <w:proofErr w:type="spellEnd"/>
      <w:r w:rsidRPr="00DB1F5B">
        <w:rPr>
          <w:rFonts w:ascii="Times New Roman" w:eastAsia="Times New Roman" w:hAnsi="Times New Roman" w:cs="Times New Roman"/>
          <w:color w:val="000000"/>
          <w:lang w:eastAsia="ru-RU"/>
        </w:rPr>
        <w:t xml:space="preserve"> А.В. Уголовное право. Общая часть: Учебное пособие </w:t>
      </w:r>
      <w:proofErr w:type="gramStart"/>
      <w:r w:rsidRPr="00DB1F5B">
        <w:rPr>
          <w:rFonts w:ascii="Times New Roman" w:eastAsia="Times New Roman" w:hAnsi="Times New Roman" w:cs="Times New Roman"/>
          <w:color w:val="000000"/>
          <w:lang w:eastAsia="ru-RU"/>
        </w:rPr>
        <w:t>–Т</w:t>
      </w:r>
      <w:proofErr w:type="gramEnd"/>
      <w:r w:rsidRPr="00DB1F5B">
        <w:rPr>
          <w:rFonts w:ascii="Times New Roman" w:eastAsia="Times New Roman" w:hAnsi="Times New Roman" w:cs="Times New Roman"/>
          <w:color w:val="000000"/>
          <w:lang w:eastAsia="ru-RU"/>
        </w:rPr>
        <w:t>омск: Издательский Дом Томского государственного университета -2016г., 254с.</w:t>
      </w:r>
    </w:p>
  </w:footnote>
  <w:footnote w:id="8">
    <w:p w:rsidR="00FE47F6" w:rsidRPr="00FE47F6" w:rsidRDefault="00FE47F6" w:rsidP="00DB1F5B">
      <w:pPr>
        <w:pStyle w:val="a8"/>
        <w:shd w:val="clear" w:color="auto" w:fill="FFFFFF"/>
        <w:spacing w:before="0" w:beforeAutospacing="0" w:after="0" w:afterAutospacing="0"/>
        <w:jc w:val="both"/>
        <w:rPr>
          <w:color w:val="000000"/>
          <w:sz w:val="20"/>
          <w:szCs w:val="20"/>
        </w:rPr>
      </w:pPr>
      <w:r w:rsidRPr="00FE47F6">
        <w:rPr>
          <w:rStyle w:val="ad"/>
          <w:sz w:val="20"/>
          <w:szCs w:val="20"/>
        </w:rPr>
        <w:footnoteRef/>
      </w:r>
      <w:r w:rsidRPr="00FE47F6">
        <w:rPr>
          <w:sz w:val="20"/>
          <w:szCs w:val="20"/>
        </w:rPr>
        <w:t xml:space="preserve"> </w:t>
      </w:r>
      <w:r w:rsidRPr="00FE47F6">
        <w:rPr>
          <w:color w:val="000000"/>
          <w:sz w:val="20"/>
          <w:szCs w:val="20"/>
        </w:rPr>
        <w:t xml:space="preserve">Постановление Пленума Верховного Суда Российской Федерации от 10.06.2010 № 12 «О судебной практике рассмотрения уголовных дел об организации преступного сообщества (преступной организации) или участии в нем (ней)» // </w:t>
      </w:r>
      <w:proofErr w:type="gramStart"/>
      <w:r w:rsidRPr="00FE47F6">
        <w:rPr>
          <w:color w:val="000000"/>
          <w:sz w:val="20"/>
          <w:szCs w:val="20"/>
        </w:rPr>
        <w:t>-М</w:t>
      </w:r>
      <w:proofErr w:type="gramEnd"/>
      <w:r w:rsidRPr="00FE47F6">
        <w:rPr>
          <w:color w:val="000000"/>
          <w:sz w:val="20"/>
          <w:szCs w:val="20"/>
        </w:rPr>
        <w:t xml:space="preserve">.: Российская газета -2010г., </w:t>
      </w:r>
      <w:r>
        <w:rPr>
          <w:color w:val="000000"/>
          <w:sz w:val="20"/>
          <w:szCs w:val="20"/>
        </w:rPr>
        <w:t>11</w:t>
      </w:r>
      <w:r w:rsidRPr="00FE47F6">
        <w:rPr>
          <w:color w:val="000000"/>
          <w:sz w:val="20"/>
          <w:szCs w:val="20"/>
        </w:rPr>
        <w:t>с.</w:t>
      </w:r>
    </w:p>
  </w:footnote>
  <w:footnote w:id="9">
    <w:p w:rsidR="00FE47F6" w:rsidRDefault="00FE47F6" w:rsidP="00FE47F6">
      <w:pPr>
        <w:pStyle w:val="ab"/>
        <w:jc w:val="both"/>
      </w:pPr>
      <w:r>
        <w:rPr>
          <w:rStyle w:val="ad"/>
        </w:rPr>
        <w:footnoteRef/>
      </w:r>
      <w:r>
        <w:t xml:space="preserve"> </w:t>
      </w:r>
      <w:r w:rsidRPr="00FE47F6">
        <w:rPr>
          <w:rFonts w:ascii="Times New Roman" w:hAnsi="Times New Roman" w:cs="Times New Roman"/>
          <w:color w:val="000000"/>
        </w:rPr>
        <w:t xml:space="preserve">Постановление Пленума Верховного Суда Российской Федерации от 27.12.2002г. № 29 «О судебной практике по делам о краже, грабеже и разбое» (с изменениями и дополнениями) // </w:t>
      </w:r>
      <w:proofErr w:type="gramStart"/>
      <w:r w:rsidRPr="00FE47F6">
        <w:rPr>
          <w:rFonts w:ascii="Times New Roman" w:hAnsi="Times New Roman" w:cs="Times New Roman"/>
          <w:color w:val="000000"/>
        </w:rPr>
        <w:t>-М</w:t>
      </w:r>
      <w:proofErr w:type="gramEnd"/>
      <w:r w:rsidRPr="00FE47F6">
        <w:rPr>
          <w:rFonts w:ascii="Times New Roman" w:hAnsi="Times New Roman" w:cs="Times New Roman"/>
          <w:color w:val="000000"/>
        </w:rPr>
        <w:t>.: Российская газета -2012г.,</w:t>
      </w:r>
      <w:r>
        <w:rPr>
          <w:rFonts w:ascii="Times New Roman" w:hAnsi="Times New Roman" w:cs="Times New Roman"/>
          <w:color w:val="000000"/>
        </w:rPr>
        <w:t xml:space="preserve">  23</w:t>
      </w:r>
      <w:r w:rsidRPr="00FE47F6">
        <w:rPr>
          <w:rFonts w:ascii="Times New Roman" w:hAnsi="Times New Roman" w:cs="Times New Roman"/>
          <w:color w:val="000000"/>
        </w:rPr>
        <w:t>с.</w:t>
      </w:r>
    </w:p>
  </w:footnote>
  <w:footnote w:id="10">
    <w:p w:rsidR="00FE47F6" w:rsidRPr="00D01E48" w:rsidRDefault="00FE47F6" w:rsidP="00DB1F5B">
      <w:pPr>
        <w:pStyle w:val="a8"/>
        <w:shd w:val="clear" w:color="auto" w:fill="FFFFFF"/>
        <w:spacing w:before="0" w:beforeAutospacing="0" w:after="0" w:afterAutospacing="0"/>
        <w:jc w:val="both"/>
        <w:rPr>
          <w:color w:val="000000"/>
          <w:sz w:val="20"/>
          <w:szCs w:val="20"/>
        </w:rPr>
      </w:pPr>
      <w:r w:rsidRPr="00D01E48">
        <w:rPr>
          <w:rStyle w:val="ad"/>
          <w:sz w:val="20"/>
          <w:szCs w:val="20"/>
        </w:rPr>
        <w:footnoteRef/>
      </w:r>
      <w:r w:rsidRPr="00D01E48">
        <w:rPr>
          <w:sz w:val="20"/>
          <w:szCs w:val="20"/>
        </w:rPr>
        <w:t xml:space="preserve"> </w:t>
      </w:r>
      <w:r w:rsidRPr="00D01E48">
        <w:rPr>
          <w:color w:val="000000"/>
          <w:sz w:val="20"/>
          <w:szCs w:val="20"/>
        </w:rPr>
        <w:t xml:space="preserve">Уголовный кодекс Российской Федерации от 13.06.1996 № 63-ФЗ (ред. От 01.10.2018) // - Новосибирск: </w:t>
      </w:r>
      <w:proofErr w:type="spellStart"/>
      <w:r w:rsidRPr="00D01E48">
        <w:rPr>
          <w:color w:val="000000"/>
          <w:sz w:val="20"/>
          <w:szCs w:val="20"/>
        </w:rPr>
        <w:t>Норматика</w:t>
      </w:r>
      <w:proofErr w:type="spellEnd"/>
      <w:r w:rsidRPr="00D01E48">
        <w:rPr>
          <w:color w:val="000000"/>
          <w:sz w:val="20"/>
          <w:szCs w:val="20"/>
        </w:rPr>
        <w:t xml:space="preserve"> -2018г.,</w:t>
      </w:r>
      <w:r>
        <w:rPr>
          <w:color w:val="000000"/>
          <w:sz w:val="20"/>
          <w:szCs w:val="20"/>
        </w:rPr>
        <w:t xml:space="preserve"> 28</w:t>
      </w:r>
      <w:r w:rsidRPr="00D01E48">
        <w:rPr>
          <w:color w:val="000000"/>
          <w:sz w:val="20"/>
          <w:szCs w:val="20"/>
        </w:rPr>
        <w:t>с.</w:t>
      </w:r>
    </w:p>
  </w:footnote>
  <w:footnote w:id="11">
    <w:p w:rsidR="00DB1F5B" w:rsidRPr="00DB1F5B" w:rsidRDefault="00DB1F5B" w:rsidP="00DB1F5B">
      <w:pPr>
        <w:pStyle w:val="ab"/>
        <w:jc w:val="both"/>
        <w:rPr>
          <w:rFonts w:ascii="Times New Roman" w:hAnsi="Times New Roman" w:cs="Times New Roman"/>
        </w:rPr>
      </w:pPr>
      <w:r w:rsidRPr="00DB1F5B">
        <w:rPr>
          <w:rStyle w:val="ad"/>
          <w:rFonts w:ascii="Times New Roman" w:hAnsi="Times New Roman" w:cs="Times New Roman"/>
        </w:rPr>
        <w:footnoteRef/>
      </w:r>
      <w:r w:rsidRPr="00DB1F5B">
        <w:rPr>
          <w:rFonts w:ascii="Times New Roman" w:hAnsi="Times New Roman" w:cs="Times New Roman"/>
        </w:rPr>
        <w:t xml:space="preserve"> </w:t>
      </w:r>
      <w:proofErr w:type="spellStart"/>
      <w:r w:rsidRPr="00DB1F5B">
        <w:rPr>
          <w:rFonts w:ascii="Times New Roman" w:eastAsia="Times New Roman" w:hAnsi="Times New Roman" w:cs="Times New Roman"/>
          <w:color w:val="000000"/>
          <w:lang w:eastAsia="ru-RU"/>
        </w:rPr>
        <w:t>Сундуров</w:t>
      </w:r>
      <w:proofErr w:type="spellEnd"/>
      <w:r w:rsidRPr="00DB1F5B">
        <w:rPr>
          <w:rFonts w:ascii="Times New Roman" w:eastAsia="Times New Roman" w:hAnsi="Times New Roman" w:cs="Times New Roman"/>
          <w:color w:val="000000"/>
          <w:lang w:eastAsia="ru-RU"/>
        </w:rPr>
        <w:t xml:space="preserve"> Ф.Р., Тарханов И.А. Уголовное право России. Общая часть: Учебник (2-е издание, </w:t>
      </w:r>
      <w:proofErr w:type="spellStart"/>
      <w:r w:rsidRPr="00DB1F5B">
        <w:rPr>
          <w:rFonts w:ascii="Times New Roman" w:eastAsia="Times New Roman" w:hAnsi="Times New Roman" w:cs="Times New Roman"/>
          <w:color w:val="000000"/>
          <w:lang w:eastAsia="ru-RU"/>
        </w:rPr>
        <w:t>перер</w:t>
      </w:r>
      <w:proofErr w:type="spellEnd"/>
      <w:r w:rsidRPr="00DB1F5B">
        <w:rPr>
          <w:rFonts w:ascii="Times New Roman" w:eastAsia="Times New Roman" w:hAnsi="Times New Roman" w:cs="Times New Roman"/>
          <w:color w:val="000000"/>
          <w:lang w:eastAsia="ru-RU"/>
        </w:rPr>
        <w:t xml:space="preserve">. и </w:t>
      </w:r>
      <w:proofErr w:type="spellStart"/>
      <w:r w:rsidRPr="00DB1F5B">
        <w:rPr>
          <w:rFonts w:ascii="Times New Roman" w:eastAsia="Times New Roman" w:hAnsi="Times New Roman" w:cs="Times New Roman"/>
          <w:color w:val="000000"/>
          <w:lang w:eastAsia="ru-RU"/>
        </w:rPr>
        <w:t>доп</w:t>
      </w:r>
      <w:proofErr w:type="spellEnd"/>
      <w:r w:rsidRPr="00DB1F5B">
        <w:rPr>
          <w:rFonts w:ascii="Times New Roman" w:eastAsia="Times New Roman" w:hAnsi="Times New Roman" w:cs="Times New Roman"/>
          <w:color w:val="000000"/>
          <w:lang w:eastAsia="ru-RU"/>
        </w:rPr>
        <w:t xml:space="preserve"> </w:t>
      </w:r>
      <w:proofErr w:type="gramStart"/>
      <w:r w:rsidRPr="00DB1F5B">
        <w:rPr>
          <w:rFonts w:ascii="Times New Roman" w:eastAsia="Times New Roman" w:hAnsi="Times New Roman" w:cs="Times New Roman"/>
          <w:color w:val="000000"/>
          <w:lang w:eastAsia="ru-RU"/>
        </w:rPr>
        <w:t>–М</w:t>
      </w:r>
      <w:proofErr w:type="gramEnd"/>
      <w:r w:rsidRPr="00DB1F5B">
        <w:rPr>
          <w:rFonts w:ascii="Times New Roman" w:eastAsia="Times New Roman" w:hAnsi="Times New Roman" w:cs="Times New Roman"/>
          <w:color w:val="000000"/>
          <w:lang w:eastAsia="ru-RU"/>
        </w:rPr>
        <w:t>.: Статут -2016г.,</w:t>
      </w:r>
      <w:r>
        <w:rPr>
          <w:rFonts w:ascii="Times New Roman" w:eastAsia="Times New Roman" w:hAnsi="Times New Roman" w:cs="Times New Roman"/>
          <w:color w:val="000000"/>
          <w:lang w:eastAsia="ru-RU"/>
        </w:rPr>
        <w:t xml:space="preserve"> 398</w:t>
      </w:r>
      <w:r w:rsidRPr="00DB1F5B">
        <w:rPr>
          <w:rFonts w:ascii="Times New Roman" w:eastAsia="Times New Roman" w:hAnsi="Times New Roman" w:cs="Times New Roman"/>
          <w:color w:val="000000"/>
          <w:lang w:eastAsia="ru-RU"/>
        </w:rPr>
        <w:t>с.</w:t>
      </w:r>
    </w:p>
  </w:footnote>
  <w:footnote w:id="12">
    <w:p w:rsidR="00BA6690" w:rsidRPr="00BA6690" w:rsidRDefault="00BA6690" w:rsidP="00BA669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A6690">
        <w:rPr>
          <w:rStyle w:val="ad"/>
          <w:rFonts w:ascii="Times New Roman" w:hAnsi="Times New Roman" w:cs="Times New Roman"/>
          <w:sz w:val="20"/>
          <w:szCs w:val="20"/>
        </w:rPr>
        <w:footnoteRef/>
      </w:r>
      <w:r w:rsidRPr="00BA6690">
        <w:rPr>
          <w:rFonts w:ascii="Times New Roman" w:hAnsi="Times New Roman" w:cs="Times New Roman"/>
          <w:sz w:val="20"/>
          <w:szCs w:val="20"/>
        </w:rPr>
        <w:t xml:space="preserve"> </w:t>
      </w:r>
      <w:r w:rsidRPr="00BA6690">
        <w:rPr>
          <w:rFonts w:ascii="Times New Roman" w:eastAsia="Times New Roman" w:hAnsi="Times New Roman" w:cs="Times New Roman"/>
          <w:color w:val="000000"/>
          <w:sz w:val="20"/>
          <w:szCs w:val="20"/>
          <w:lang w:eastAsia="ru-RU"/>
        </w:rPr>
        <w:t xml:space="preserve">Черненко Т.Г. Квалификация преступлений в зависимости от формы соучастия в преступлении: Научная статья </w:t>
      </w:r>
      <w:proofErr w:type="gramStart"/>
      <w:r w:rsidRPr="00BA6690">
        <w:rPr>
          <w:rFonts w:ascii="Times New Roman" w:eastAsia="Times New Roman" w:hAnsi="Times New Roman" w:cs="Times New Roman"/>
          <w:color w:val="000000"/>
          <w:sz w:val="20"/>
          <w:szCs w:val="20"/>
          <w:lang w:eastAsia="ru-RU"/>
        </w:rPr>
        <w:t>–К</w:t>
      </w:r>
      <w:proofErr w:type="gramEnd"/>
      <w:r w:rsidRPr="00BA6690">
        <w:rPr>
          <w:rFonts w:ascii="Times New Roman" w:eastAsia="Times New Roman" w:hAnsi="Times New Roman" w:cs="Times New Roman"/>
          <w:color w:val="000000"/>
          <w:sz w:val="20"/>
          <w:szCs w:val="20"/>
          <w:lang w:eastAsia="ru-RU"/>
        </w:rPr>
        <w:t>емерово: Вестник Кемеровского государственно</w:t>
      </w:r>
      <w:r>
        <w:rPr>
          <w:rFonts w:ascii="Times New Roman" w:eastAsia="Times New Roman" w:hAnsi="Times New Roman" w:cs="Times New Roman"/>
          <w:color w:val="000000"/>
          <w:sz w:val="20"/>
          <w:szCs w:val="20"/>
          <w:lang w:eastAsia="ru-RU"/>
        </w:rPr>
        <w:t>го университета, 2015г., 230</w:t>
      </w:r>
      <w:r w:rsidRPr="00BA6690">
        <w:rPr>
          <w:rFonts w:ascii="Times New Roman" w:eastAsia="Times New Roman" w:hAnsi="Times New Roman" w:cs="Times New Roman"/>
          <w:color w:val="000000"/>
          <w:sz w:val="20"/>
          <w:szCs w:val="20"/>
          <w:lang w:eastAsia="ru-RU"/>
        </w:rPr>
        <w:t>с.</w:t>
      </w:r>
    </w:p>
  </w:footnote>
  <w:footnote w:id="13">
    <w:p w:rsidR="00FE47F6" w:rsidRPr="00FE47F6" w:rsidRDefault="00FE47F6" w:rsidP="00DB1F5B">
      <w:pPr>
        <w:pStyle w:val="a8"/>
        <w:shd w:val="clear" w:color="auto" w:fill="FFFFFF"/>
        <w:spacing w:before="0" w:beforeAutospacing="0" w:after="0" w:afterAutospacing="0"/>
        <w:jc w:val="both"/>
        <w:rPr>
          <w:color w:val="000000"/>
          <w:sz w:val="20"/>
          <w:szCs w:val="20"/>
        </w:rPr>
      </w:pPr>
      <w:r>
        <w:rPr>
          <w:rStyle w:val="ad"/>
        </w:rPr>
        <w:footnoteRef/>
      </w:r>
      <w:r>
        <w:t xml:space="preserve"> </w:t>
      </w:r>
      <w:r w:rsidRPr="00D01E48">
        <w:rPr>
          <w:color w:val="000000"/>
          <w:sz w:val="20"/>
          <w:szCs w:val="20"/>
        </w:rPr>
        <w:t xml:space="preserve">Уголовный кодекс Российской Федерации от 13.06.1996 № 63-ФЗ (ред. От 01.10.2018) // - Новосибирск: </w:t>
      </w:r>
      <w:proofErr w:type="spellStart"/>
      <w:r w:rsidRPr="00D01E48">
        <w:rPr>
          <w:color w:val="000000"/>
          <w:sz w:val="20"/>
          <w:szCs w:val="20"/>
        </w:rPr>
        <w:t>Норматика</w:t>
      </w:r>
      <w:proofErr w:type="spellEnd"/>
      <w:r w:rsidRPr="00D01E48">
        <w:rPr>
          <w:color w:val="000000"/>
          <w:sz w:val="20"/>
          <w:szCs w:val="20"/>
        </w:rPr>
        <w:t xml:space="preserve"> -2018г.,</w:t>
      </w:r>
      <w:r>
        <w:rPr>
          <w:color w:val="000000"/>
          <w:sz w:val="20"/>
          <w:szCs w:val="20"/>
        </w:rPr>
        <w:t xml:space="preserve"> 28</w:t>
      </w:r>
      <w:r w:rsidRPr="00D01E48">
        <w:rPr>
          <w:color w:val="000000"/>
          <w:sz w:val="20"/>
          <w:szCs w:val="20"/>
        </w:rPr>
        <w:t>с.</w:t>
      </w:r>
    </w:p>
  </w:footnote>
  <w:footnote w:id="14">
    <w:p w:rsidR="00FE47F6" w:rsidRPr="00FE47F6" w:rsidRDefault="00FE47F6" w:rsidP="00DB1F5B">
      <w:pPr>
        <w:pStyle w:val="a8"/>
        <w:shd w:val="clear" w:color="auto" w:fill="FFFFFF"/>
        <w:spacing w:before="0" w:beforeAutospacing="0" w:after="0" w:afterAutospacing="0"/>
        <w:jc w:val="both"/>
        <w:rPr>
          <w:color w:val="000000"/>
          <w:sz w:val="20"/>
          <w:szCs w:val="20"/>
        </w:rPr>
      </w:pPr>
      <w:r w:rsidRPr="00FE47F6">
        <w:rPr>
          <w:rStyle w:val="ad"/>
          <w:sz w:val="20"/>
          <w:szCs w:val="20"/>
        </w:rPr>
        <w:footnoteRef/>
      </w:r>
      <w:r w:rsidRPr="00FE47F6">
        <w:rPr>
          <w:sz w:val="20"/>
          <w:szCs w:val="20"/>
        </w:rPr>
        <w:t xml:space="preserve"> </w:t>
      </w:r>
      <w:r w:rsidRPr="00FE47F6">
        <w:rPr>
          <w:color w:val="000000"/>
          <w:sz w:val="20"/>
          <w:szCs w:val="20"/>
        </w:rPr>
        <w:t xml:space="preserve">Комментарий к Уголовному Кодексу Российской Федерации (постатейный) (3-е издание, дополненное и измененное) </w:t>
      </w:r>
      <w:proofErr w:type="spellStart"/>
      <w:r w:rsidRPr="00FE47F6">
        <w:rPr>
          <w:color w:val="000000"/>
          <w:sz w:val="20"/>
          <w:szCs w:val="20"/>
        </w:rPr>
        <w:t>Под</w:t>
      </w:r>
      <w:proofErr w:type="gramStart"/>
      <w:r w:rsidRPr="00FE47F6">
        <w:rPr>
          <w:color w:val="000000"/>
          <w:sz w:val="20"/>
          <w:szCs w:val="20"/>
        </w:rPr>
        <w:t>.р</w:t>
      </w:r>
      <w:proofErr w:type="gramEnd"/>
      <w:r w:rsidRPr="00FE47F6">
        <w:rPr>
          <w:color w:val="000000"/>
          <w:sz w:val="20"/>
          <w:szCs w:val="20"/>
        </w:rPr>
        <w:t>ед</w:t>
      </w:r>
      <w:proofErr w:type="spellEnd"/>
      <w:r w:rsidRPr="00FE47F6">
        <w:rPr>
          <w:color w:val="000000"/>
          <w:sz w:val="20"/>
          <w:szCs w:val="20"/>
        </w:rPr>
        <w:t>. Ю.И.Скуратова, В.М. Лебедева // -М.: ИНФА-НОРМА -2015г.,</w:t>
      </w:r>
      <w:r>
        <w:rPr>
          <w:color w:val="000000"/>
          <w:sz w:val="20"/>
          <w:szCs w:val="20"/>
        </w:rPr>
        <w:t xml:space="preserve"> 235</w:t>
      </w:r>
      <w:r w:rsidRPr="00FE47F6">
        <w:rPr>
          <w:color w:val="000000"/>
          <w:sz w:val="20"/>
          <w:szCs w:val="20"/>
        </w:rPr>
        <w:t>с.</w:t>
      </w:r>
    </w:p>
  </w:footnote>
  <w:footnote w:id="15">
    <w:p w:rsidR="00FE47F6" w:rsidRPr="00FE47F6" w:rsidRDefault="00FE47F6" w:rsidP="00DB1F5B">
      <w:pPr>
        <w:pStyle w:val="a8"/>
        <w:shd w:val="clear" w:color="auto" w:fill="FFFFFF"/>
        <w:spacing w:before="0" w:beforeAutospacing="0" w:after="0" w:afterAutospacing="0"/>
        <w:jc w:val="both"/>
        <w:rPr>
          <w:color w:val="000000"/>
          <w:sz w:val="20"/>
          <w:szCs w:val="20"/>
        </w:rPr>
      </w:pPr>
      <w:r>
        <w:rPr>
          <w:rStyle w:val="ad"/>
        </w:rPr>
        <w:footnoteRef/>
      </w:r>
      <w:r>
        <w:t xml:space="preserve"> </w:t>
      </w:r>
      <w:r w:rsidRPr="00D01E48">
        <w:rPr>
          <w:color w:val="000000"/>
          <w:sz w:val="20"/>
          <w:szCs w:val="20"/>
        </w:rPr>
        <w:t xml:space="preserve">Уголовный кодекс Российской Федерации от 13.06.1996 № 63-ФЗ (ред. От 01.10.2018) // - Новосибирск: </w:t>
      </w:r>
      <w:proofErr w:type="spellStart"/>
      <w:r w:rsidRPr="00D01E48">
        <w:rPr>
          <w:color w:val="000000"/>
          <w:sz w:val="20"/>
          <w:szCs w:val="20"/>
        </w:rPr>
        <w:t>Норматика</w:t>
      </w:r>
      <w:proofErr w:type="spellEnd"/>
      <w:r w:rsidRPr="00D01E48">
        <w:rPr>
          <w:color w:val="000000"/>
          <w:sz w:val="20"/>
          <w:szCs w:val="20"/>
        </w:rPr>
        <w:t xml:space="preserve"> -2018г.,</w:t>
      </w:r>
      <w:r>
        <w:rPr>
          <w:color w:val="000000"/>
          <w:sz w:val="20"/>
          <w:szCs w:val="20"/>
        </w:rPr>
        <w:t xml:space="preserve"> 28</w:t>
      </w:r>
      <w:r w:rsidRPr="00D01E48">
        <w:rPr>
          <w:color w:val="000000"/>
          <w:sz w:val="20"/>
          <w:szCs w:val="20"/>
        </w:rPr>
        <w:t>с.</w:t>
      </w:r>
    </w:p>
  </w:footnote>
  <w:footnote w:id="16">
    <w:p w:rsidR="004520C4" w:rsidRPr="004520C4" w:rsidRDefault="004520C4" w:rsidP="004520C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520C4">
        <w:rPr>
          <w:rStyle w:val="ad"/>
          <w:rFonts w:ascii="Times New Roman" w:hAnsi="Times New Roman" w:cs="Times New Roman"/>
          <w:sz w:val="20"/>
          <w:szCs w:val="20"/>
        </w:rPr>
        <w:footnoteRef/>
      </w:r>
      <w:r w:rsidRPr="004520C4">
        <w:rPr>
          <w:rFonts w:ascii="Times New Roman" w:hAnsi="Times New Roman" w:cs="Times New Roman"/>
          <w:sz w:val="20"/>
          <w:szCs w:val="20"/>
        </w:rPr>
        <w:t xml:space="preserve"> </w:t>
      </w:r>
      <w:r w:rsidRPr="004520C4">
        <w:rPr>
          <w:rFonts w:ascii="Times New Roman" w:eastAsia="Times New Roman" w:hAnsi="Times New Roman" w:cs="Times New Roman"/>
          <w:color w:val="000000"/>
          <w:sz w:val="20"/>
          <w:szCs w:val="20"/>
          <w:lang w:eastAsia="ru-RU"/>
        </w:rPr>
        <w:t xml:space="preserve">Черненко Т.Г. Уголовное право. Часть общая: «Уголовный закон», «Преступление»: Конспект лекций </w:t>
      </w:r>
      <w:proofErr w:type="gramStart"/>
      <w:r w:rsidRPr="004520C4">
        <w:rPr>
          <w:rFonts w:ascii="Times New Roman" w:eastAsia="Times New Roman" w:hAnsi="Times New Roman" w:cs="Times New Roman"/>
          <w:color w:val="000000"/>
          <w:sz w:val="20"/>
          <w:szCs w:val="20"/>
          <w:lang w:eastAsia="ru-RU"/>
        </w:rPr>
        <w:t>–Н</w:t>
      </w:r>
      <w:proofErr w:type="gramEnd"/>
      <w:r w:rsidRPr="004520C4">
        <w:rPr>
          <w:rFonts w:ascii="Times New Roman" w:eastAsia="Times New Roman" w:hAnsi="Times New Roman" w:cs="Times New Roman"/>
          <w:color w:val="000000"/>
          <w:sz w:val="20"/>
          <w:szCs w:val="20"/>
          <w:lang w:eastAsia="ru-RU"/>
        </w:rPr>
        <w:t xml:space="preserve">овокузнецк: ФКОУ ВПО Кузбасский институт ФСИН России -2015г., </w:t>
      </w:r>
      <w:r>
        <w:rPr>
          <w:rFonts w:ascii="Times New Roman" w:eastAsia="Times New Roman" w:hAnsi="Times New Roman" w:cs="Times New Roman"/>
          <w:color w:val="000000"/>
          <w:sz w:val="20"/>
          <w:szCs w:val="20"/>
          <w:lang w:eastAsia="ru-RU"/>
        </w:rPr>
        <w:t>99</w:t>
      </w:r>
      <w:r w:rsidRPr="004520C4">
        <w:rPr>
          <w:rFonts w:ascii="Times New Roman" w:eastAsia="Times New Roman" w:hAnsi="Times New Roman" w:cs="Times New Roman"/>
          <w:color w:val="000000"/>
          <w:sz w:val="20"/>
          <w:szCs w:val="20"/>
          <w:lang w:eastAsia="ru-RU"/>
        </w:rPr>
        <w:t>с.</w:t>
      </w:r>
    </w:p>
  </w:footnote>
  <w:footnote w:id="17">
    <w:p w:rsidR="00FE47F6" w:rsidRPr="00FE47F6" w:rsidRDefault="00FE47F6" w:rsidP="00DB1F5B">
      <w:pPr>
        <w:pStyle w:val="a8"/>
        <w:shd w:val="clear" w:color="auto" w:fill="FFFFFF"/>
        <w:spacing w:before="0" w:beforeAutospacing="0" w:after="0" w:afterAutospacing="0"/>
        <w:jc w:val="both"/>
        <w:rPr>
          <w:color w:val="000000"/>
          <w:sz w:val="20"/>
          <w:szCs w:val="20"/>
        </w:rPr>
      </w:pPr>
      <w:r>
        <w:rPr>
          <w:rStyle w:val="ad"/>
        </w:rPr>
        <w:footnoteRef/>
      </w:r>
      <w:r>
        <w:t xml:space="preserve"> </w:t>
      </w:r>
      <w:r w:rsidRPr="00D01E48">
        <w:rPr>
          <w:color w:val="000000"/>
          <w:sz w:val="20"/>
          <w:szCs w:val="20"/>
        </w:rPr>
        <w:t xml:space="preserve">Уголовный кодекс Российской Федерации от 13.06.1996 № 63-ФЗ (ред. От 01.10.2018) // - Новосибирск: </w:t>
      </w:r>
      <w:proofErr w:type="spellStart"/>
      <w:r w:rsidRPr="00D01E48">
        <w:rPr>
          <w:color w:val="000000"/>
          <w:sz w:val="20"/>
          <w:szCs w:val="20"/>
        </w:rPr>
        <w:t>Норматика</w:t>
      </w:r>
      <w:proofErr w:type="spellEnd"/>
      <w:r w:rsidRPr="00D01E48">
        <w:rPr>
          <w:color w:val="000000"/>
          <w:sz w:val="20"/>
          <w:szCs w:val="20"/>
        </w:rPr>
        <w:t xml:space="preserve"> -2018г.,</w:t>
      </w:r>
      <w:r>
        <w:rPr>
          <w:color w:val="000000"/>
          <w:sz w:val="20"/>
          <w:szCs w:val="20"/>
        </w:rPr>
        <w:t xml:space="preserve"> 28</w:t>
      </w:r>
      <w:r w:rsidRPr="00D01E48">
        <w:rPr>
          <w:color w:val="000000"/>
          <w:sz w:val="20"/>
          <w:szCs w:val="20"/>
        </w:rPr>
        <w:t>с.</w:t>
      </w:r>
    </w:p>
  </w:footnote>
  <w:footnote w:id="18">
    <w:p w:rsidR="004520C4" w:rsidRPr="004520C4" w:rsidRDefault="004520C4" w:rsidP="004520C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520C4">
        <w:rPr>
          <w:rStyle w:val="ad"/>
          <w:rFonts w:ascii="Times New Roman" w:hAnsi="Times New Roman" w:cs="Times New Roman"/>
          <w:sz w:val="20"/>
          <w:szCs w:val="20"/>
        </w:rPr>
        <w:footnoteRef/>
      </w:r>
      <w:r w:rsidRPr="004520C4">
        <w:rPr>
          <w:rFonts w:ascii="Times New Roman" w:hAnsi="Times New Roman" w:cs="Times New Roman"/>
          <w:sz w:val="20"/>
          <w:szCs w:val="20"/>
        </w:rPr>
        <w:t xml:space="preserve"> </w:t>
      </w:r>
      <w:r w:rsidRPr="004520C4">
        <w:rPr>
          <w:rFonts w:ascii="Times New Roman" w:eastAsia="Times New Roman" w:hAnsi="Times New Roman" w:cs="Times New Roman"/>
          <w:color w:val="000000"/>
          <w:sz w:val="20"/>
          <w:szCs w:val="20"/>
          <w:lang w:eastAsia="ru-RU"/>
        </w:rPr>
        <w:t xml:space="preserve">Черненко Т.Г. Уголовное право. Часть общая: «Уголовный закон», «Преступление»: Конспект лекций </w:t>
      </w:r>
      <w:proofErr w:type="gramStart"/>
      <w:r w:rsidRPr="004520C4">
        <w:rPr>
          <w:rFonts w:ascii="Times New Roman" w:eastAsia="Times New Roman" w:hAnsi="Times New Roman" w:cs="Times New Roman"/>
          <w:color w:val="000000"/>
          <w:sz w:val="20"/>
          <w:szCs w:val="20"/>
          <w:lang w:eastAsia="ru-RU"/>
        </w:rPr>
        <w:t>–Н</w:t>
      </w:r>
      <w:proofErr w:type="gramEnd"/>
      <w:r w:rsidRPr="004520C4">
        <w:rPr>
          <w:rFonts w:ascii="Times New Roman" w:eastAsia="Times New Roman" w:hAnsi="Times New Roman" w:cs="Times New Roman"/>
          <w:color w:val="000000"/>
          <w:sz w:val="20"/>
          <w:szCs w:val="20"/>
          <w:lang w:eastAsia="ru-RU"/>
        </w:rPr>
        <w:t xml:space="preserve">овокузнецк: ФКОУ ВПО Кузбасский институт ФСИН России -2015г., </w:t>
      </w:r>
      <w:r>
        <w:rPr>
          <w:rFonts w:ascii="Times New Roman" w:eastAsia="Times New Roman" w:hAnsi="Times New Roman" w:cs="Times New Roman"/>
          <w:color w:val="000000"/>
          <w:sz w:val="20"/>
          <w:szCs w:val="20"/>
          <w:lang w:eastAsia="ru-RU"/>
        </w:rPr>
        <w:t>100</w:t>
      </w:r>
      <w:r w:rsidRPr="004520C4">
        <w:rPr>
          <w:rFonts w:ascii="Times New Roman" w:eastAsia="Times New Roman" w:hAnsi="Times New Roman" w:cs="Times New Roman"/>
          <w:color w:val="000000"/>
          <w:sz w:val="20"/>
          <w:szCs w:val="20"/>
          <w:lang w:eastAsia="ru-RU"/>
        </w:rPr>
        <w:t>с.</w:t>
      </w:r>
    </w:p>
  </w:footnote>
  <w:footnote w:id="19">
    <w:p w:rsidR="004520C4" w:rsidRPr="004520C4" w:rsidRDefault="004520C4" w:rsidP="004520C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4520C4">
        <w:rPr>
          <w:rStyle w:val="ad"/>
          <w:rFonts w:ascii="Times New Roman" w:hAnsi="Times New Roman" w:cs="Times New Roman"/>
          <w:sz w:val="20"/>
          <w:szCs w:val="20"/>
        </w:rPr>
        <w:footnoteRef/>
      </w:r>
      <w:r w:rsidRPr="004520C4">
        <w:rPr>
          <w:rFonts w:ascii="Times New Roman" w:hAnsi="Times New Roman" w:cs="Times New Roman"/>
          <w:sz w:val="20"/>
          <w:szCs w:val="20"/>
        </w:rPr>
        <w:t xml:space="preserve"> </w:t>
      </w:r>
      <w:proofErr w:type="spellStart"/>
      <w:r w:rsidRPr="004520C4">
        <w:rPr>
          <w:rFonts w:ascii="Times New Roman" w:eastAsia="Times New Roman" w:hAnsi="Times New Roman" w:cs="Times New Roman"/>
          <w:color w:val="000000"/>
          <w:sz w:val="20"/>
          <w:szCs w:val="20"/>
          <w:lang w:eastAsia="ru-RU"/>
        </w:rPr>
        <w:t>Пудовочкин</w:t>
      </w:r>
      <w:proofErr w:type="spellEnd"/>
      <w:r w:rsidRPr="004520C4">
        <w:rPr>
          <w:rFonts w:ascii="Times New Roman" w:eastAsia="Times New Roman" w:hAnsi="Times New Roman" w:cs="Times New Roman"/>
          <w:color w:val="000000"/>
          <w:sz w:val="20"/>
          <w:szCs w:val="20"/>
          <w:lang w:eastAsia="ru-RU"/>
        </w:rPr>
        <w:t xml:space="preserve"> Ю.Е. Квалификация соучастия в преступлении. Судебная практика: Научно- практическое пособие </w:t>
      </w:r>
      <w:proofErr w:type="gramStart"/>
      <w:r w:rsidRPr="004520C4">
        <w:rPr>
          <w:rFonts w:ascii="Times New Roman" w:eastAsia="Times New Roman" w:hAnsi="Times New Roman" w:cs="Times New Roman"/>
          <w:color w:val="000000"/>
          <w:sz w:val="20"/>
          <w:szCs w:val="20"/>
          <w:lang w:eastAsia="ru-RU"/>
        </w:rPr>
        <w:t>–М</w:t>
      </w:r>
      <w:proofErr w:type="gramEnd"/>
      <w:r w:rsidRPr="004520C4">
        <w:rPr>
          <w:rFonts w:ascii="Times New Roman" w:eastAsia="Times New Roman" w:hAnsi="Times New Roman" w:cs="Times New Roman"/>
          <w:color w:val="000000"/>
          <w:sz w:val="20"/>
          <w:szCs w:val="20"/>
          <w:lang w:eastAsia="ru-RU"/>
        </w:rPr>
        <w:t>.: Российский государственный университет правосудия, 2017г., 15с.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5182"/>
    </w:sdtPr>
    <w:sdtContent>
      <w:p w:rsidR="00FE47F6" w:rsidRDefault="00994FF2">
        <w:pPr>
          <w:pStyle w:val="a4"/>
          <w:jc w:val="center"/>
        </w:pPr>
        <w:fldSimple w:instr=" PAGE   \* MERGEFORMAT ">
          <w:r w:rsidR="003E6382">
            <w:rPr>
              <w:noProof/>
            </w:rPr>
            <w:t>2</w:t>
          </w:r>
        </w:fldSimple>
      </w:p>
    </w:sdtContent>
  </w:sdt>
  <w:p w:rsidR="00FE47F6" w:rsidRDefault="00FE47F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E30C6"/>
    <w:multiLevelType w:val="multilevel"/>
    <w:tmpl w:val="9C5C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F55BC"/>
    <w:multiLevelType w:val="multilevel"/>
    <w:tmpl w:val="761A2CB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193C577B"/>
    <w:multiLevelType w:val="multilevel"/>
    <w:tmpl w:val="8BC2117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EA1377F"/>
    <w:multiLevelType w:val="hybridMultilevel"/>
    <w:tmpl w:val="E10624A4"/>
    <w:lvl w:ilvl="0" w:tplc="FCF846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55B4734"/>
    <w:multiLevelType w:val="multilevel"/>
    <w:tmpl w:val="9BB27E5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2812FCF"/>
    <w:multiLevelType w:val="hybridMultilevel"/>
    <w:tmpl w:val="A1862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6C659A"/>
    <w:multiLevelType w:val="hybridMultilevel"/>
    <w:tmpl w:val="07521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3539CF"/>
    <w:multiLevelType w:val="hybridMultilevel"/>
    <w:tmpl w:val="E7D6C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442F82"/>
    <w:multiLevelType w:val="hybridMultilevel"/>
    <w:tmpl w:val="4094F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1A3B3D"/>
    <w:multiLevelType w:val="hybridMultilevel"/>
    <w:tmpl w:val="A32E8D7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D032AB1"/>
    <w:multiLevelType w:val="hybridMultilevel"/>
    <w:tmpl w:val="2B027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B94B62"/>
    <w:multiLevelType w:val="multilevel"/>
    <w:tmpl w:val="6E4A72FE"/>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FEB1E9B"/>
    <w:multiLevelType w:val="hybridMultilevel"/>
    <w:tmpl w:val="8AF212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57325D3C"/>
    <w:multiLevelType w:val="hybridMultilevel"/>
    <w:tmpl w:val="30301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CA7436"/>
    <w:multiLevelType w:val="multilevel"/>
    <w:tmpl w:val="98880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107A80"/>
    <w:multiLevelType w:val="hybridMultilevel"/>
    <w:tmpl w:val="C1E87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5"/>
  </w:num>
  <w:num w:numId="4">
    <w:abstractNumId w:val="3"/>
  </w:num>
  <w:num w:numId="5">
    <w:abstractNumId w:val="1"/>
  </w:num>
  <w:num w:numId="6">
    <w:abstractNumId w:val="11"/>
  </w:num>
  <w:num w:numId="7">
    <w:abstractNumId w:val="4"/>
  </w:num>
  <w:num w:numId="8">
    <w:abstractNumId w:val="2"/>
  </w:num>
  <w:num w:numId="9">
    <w:abstractNumId w:val="0"/>
  </w:num>
  <w:num w:numId="10">
    <w:abstractNumId w:val="15"/>
  </w:num>
  <w:num w:numId="11">
    <w:abstractNumId w:val="14"/>
  </w:num>
  <w:num w:numId="12">
    <w:abstractNumId w:val="9"/>
  </w:num>
  <w:num w:numId="13">
    <w:abstractNumId w:val="6"/>
  </w:num>
  <w:num w:numId="14">
    <w:abstractNumId w:val="12"/>
  </w:num>
  <w:num w:numId="15">
    <w:abstractNumId w:val="8"/>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numRestart w:val="eachPage"/>
    <w:footnote w:id="-1"/>
    <w:footnote w:id="0"/>
  </w:footnotePr>
  <w:endnotePr>
    <w:endnote w:id="-1"/>
    <w:endnote w:id="0"/>
  </w:endnotePr>
  <w:compat/>
  <w:rsids>
    <w:rsidRoot w:val="00072674"/>
    <w:rsid w:val="00046C0D"/>
    <w:rsid w:val="00072674"/>
    <w:rsid w:val="000A1ED8"/>
    <w:rsid w:val="000C40A7"/>
    <w:rsid w:val="000E7A73"/>
    <w:rsid w:val="001141FC"/>
    <w:rsid w:val="001D7F07"/>
    <w:rsid w:val="00254F74"/>
    <w:rsid w:val="002E0A02"/>
    <w:rsid w:val="0032273B"/>
    <w:rsid w:val="00355578"/>
    <w:rsid w:val="00356DCB"/>
    <w:rsid w:val="00374CE3"/>
    <w:rsid w:val="003B7A9F"/>
    <w:rsid w:val="003E592A"/>
    <w:rsid w:val="003E6382"/>
    <w:rsid w:val="00400234"/>
    <w:rsid w:val="004520C4"/>
    <w:rsid w:val="004A69E8"/>
    <w:rsid w:val="005C160A"/>
    <w:rsid w:val="0062393E"/>
    <w:rsid w:val="006C3718"/>
    <w:rsid w:val="006C38F2"/>
    <w:rsid w:val="006F442A"/>
    <w:rsid w:val="00707B8E"/>
    <w:rsid w:val="00713463"/>
    <w:rsid w:val="00722A6E"/>
    <w:rsid w:val="00725DE5"/>
    <w:rsid w:val="00850B9F"/>
    <w:rsid w:val="00866B12"/>
    <w:rsid w:val="008C07CC"/>
    <w:rsid w:val="008D61CB"/>
    <w:rsid w:val="009679B2"/>
    <w:rsid w:val="00994FF2"/>
    <w:rsid w:val="009E14F9"/>
    <w:rsid w:val="009E4201"/>
    <w:rsid w:val="00A728EC"/>
    <w:rsid w:val="00AB3DD4"/>
    <w:rsid w:val="00AD444E"/>
    <w:rsid w:val="00BA6690"/>
    <w:rsid w:val="00BD4EB1"/>
    <w:rsid w:val="00BE4F6B"/>
    <w:rsid w:val="00BF314E"/>
    <w:rsid w:val="00C13D86"/>
    <w:rsid w:val="00C17EF6"/>
    <w:rsid w:val="00C27FF8"/>
    <w:rsid w:val="00C33359"/>
    <w:rsid w:val="00C47FD7"/>
    <w:rsid w:val="00D01E48"/>
    <w:rsid w:val="00D4491A"/>
    <w:rsid w:val="00D524FF"/>
    <w:rsid w:val="00DB1F5B"/>
    <w:rsid w:val="00DB607B"/>
    <w:rsid w:val="00DC5F2A"/>
    <w:rsid w:val="00DD58BD"/>
    <w:rsid w:val="00E07B28"/>
    <w:rsid w:val="00E643D7"/>
    <w:rsid w:val="00E733AC"/>
    <w:rsid w:val="00ED05FD"/>
    <w:rsid w:val="00F54C06"/>
    <w:rsid w:val="00F6205D"/>
    <w:rsid w:val="00F86FAA"/>
    <w:rsid w:val="00FC0E83"/>
    <w:rsid w:val="00FE47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FAA"/>
  </w:style>
  <w:style w:type="paragraph" w:styleId="1">
    <w:name w:val="heading 1"/>
    <w:basedOn w:val="a"/>
    <w:next w:val="a"/>
    <w:link w:val="10"/>
    <w:uiPriority w:val="9"/>
    <w:qFormat/>
    <w:rsid w:val="006F44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2674"/>
    <w:pPr>
      <w:ind w:left="720"/>
      <w:contextualSpacing/>
    </w:pPr>
  </w:style>
  <w:style w:type="paragraph" w:styleId="a4">
    <w:name w:val="header"/>
    <w:basedOn w:val="a"/>
    <w:link w:val="a5"/>
    <w:uiPriority w:val="99"/>
    <w:unhideWhenUsed/>
    <w:rsid w:val="00AB3DD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B3DD4"/>
  </w:style>
  <w:style w:type="paragraph" w:styleId="a6">
    <w:name w:val="footer"/>
    <w:basedOn w:val="a"/>
    <w:link w:val="a7"/>
    <w:uiPriority w:val="99"/>
    <w:semiHidden/>
    <w:unhideWhenUsed/>
    <w:rsid w:val="00AB3DD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B3DD4"/>
  </w:style>
  <w:style w:type="paragraph" w:styleId="a8">
    <w:name w:val="Normal (Web)"/>
    <w:basedOn w:val="a"/>
    <w:uiPriority w:val="99"/>
    <w:unhideWhenUsed/>
    <w:rsid w:val="001D7F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F442A"/>
    <w:rPr>
      <w:rFonts w:asciiTheme="majorHAnsi" w:eastAsiaTheme="majorEastAsia" w:hAnsiTheme="majorHAnsi" w:cstheme="majorBidi"/>
      <w:b/>
      <w:bCs/>
      <w:color w:val="365F91" w:themeColor="accent1" w:themeShade="BF"/>
      <w:sz w:val="28"/>
      <w:szCs w:val="28"/>
    </w:rPr>
  </w:style>
  <w:style w:type="paragraph" w:styleId="a9">
    <w:name w:val="Balloon Text"/>
    <w:basedOn w:val="a"/>
    <w:link w:val="aa"/>
    <w:uiPriority w:val="99"/>
    <w:semiHidden/>
    <w:unhideWhenUsed/>
    <w:rsid w:val="00850B9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50B9F"/>
    <w:rPr>
      <w:rFonts w:ascii="Tahoma" w:hAnsi="Tahoma" w:cs="Tahoma"/>
      <w:sz w:val="16"/>
      <w:szCs w:val="16"/>
    </w:rPr>
  </w:style>
  <w:style w:type="paragraph" w:styleId="ab">
    <w:name w:val="footnote text"/>
    <w:basedOn w:val="a"/>
    <w:link w:val="ac"/>
    <w:uiPriority w:val="99"/>
    <w:semiHidden/>
    <w:unhideWhenUsed/>
    <w:rsid w:val="00ED05FD"/>
    <w:pPr>
      <w:spacing w:after="0" w:line="240" w:lineRule="auto"/>
    </w:pPr>
    <w:rPr>
      <w:sz w:val="20"/>
      <w:szCs w:val="20"/>
    </w:rPr>
  </w:style>
  <w:style w:type="character" w:customStyle="1" w:styleId="ac">
    <w:name w:val="Текст сноски Знак"/>
    <w:basedOn w:val="a0"/>
    <w:link w:val="ab"/>
    <w:uiPriority w:val="99"/>
    <w:semiHidden/>
    <w:rsid w:val="00ED05FD"/>
    <w:rPr>
      <w:sz w:val="20"/>
      <w:szCs w:val="20"/>
    </w:rPr>
  </w:style>
  <w:style w:type="character" w:styleId="ad">
    <w:name w:val="footnote reference"/>
    <w:basedOn w:val="a0"/>
    <w:uiPriority w:val="99"/>
    <w:semiHidden/>
    <w:unhideWhenUsed/>
    <w:rsid w:val="00ED05FD"/>
    <w:rPr>
      <w:vertAlign w:val="superscript"/>
    </w:rPr>
  </w:style>
  <w:style w:type="character" w:styleId="ae">
    <w:name w:val="Hyperlink"/>
    <w:basedOn w:val="a0"/>
    <w:uiPriority w:val="99"/>
    <w:semiHidden/>
    <w:unhideWhenUsed/>
    <w:rsid w:val="00400234"/>
    <w:rPr>
      <w:color w:val="0000FF"/>
      <w:u w:val="single"/>
    </w:rPr>
  </w:style>
  <w:style w:type="character" w:styleId="af">
    <w:name w:val="Strong"/>
    <w:basedOn w:val="a0"/>
    <w:uiPriority w:val="22"/>
    <w:qFormat/>
    <w:rsid w:val="00D524FF"/>
    <w:rPr>
      <w:b/>
      <w:bCs/>
    </w:rPr>
  </w:style>
  <w:style w:type="character" w:customStyle="1" w:styleId="blk">
    <w:name w:val="blk"/>
    <w:basedOn w:val="a0"/>
    <w:rsid w:val="009E4201"/>
  </w:style>
  <w:style w:type="character" w:customStyle="1" w:styleId="nobr">
    <w:name w:val="nobr"/>
    <w:basedOn w:val="a0"/>
    <w:rsid w:val="009E4201"/>
  </w:style>
  <w:style w:type="paragraph" w:customStyle="1" w:styleId="s3">
    <w:name w:val="s_3"/>
    <w:basedOn w:val="a"/>
    <w:rsid w:val="00C13D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038241">
      <w:bodyDiv w:val="1"/>
      <w:marLeft w:val="0"/>
      <w:marRight w:val="0"/>
      <w:marTop w:val="0"/>
      <w:marBottom w:val="0"/>
      <w:divBdr>
        <w:top w:val="none" w:sz="0" w:space="0" w:color="auto"/>
        <w:left w:val="none" w:sz="0" w:space="0" w:color="auto"/>
        <w:bottom w:val="none" w:sz="0" w:space="0" w:color="auto"/>
        <w:right w:val="none" w:sz="0" w:space="0" w:color="auto"/>
      </w:divBdr>
    </w:div>
    <w:div w:id="16665924">
      <w:bodyDiv w:val="1"/>
      <w:marLeft w:val="0"/>
      <w:marRight w:val="0"/>
      <w:marTop w:val="0"/>
      <w:marBottom w:val="0"/>
      <w:divBdr>
        <w:top w:val="none" w:sz="0" w:space="0" w:color="auto"/>
        <w:left w:val="none" w:sz="0" w:space="0" w:color="auto"/>
        <w:bottom w:val="none" w:sz="0" w:space="0" w:color="auto"/>
        <w:right w:val="none" w:sz="0" w:space="0" w:color="auto"/>
      </w:divBdr>
    </w:div>
    <w:div w:id="92283478">
      <w:bodyDiv w:val="1"/>
      <w:marLeft w:val="0"/>
      <w:marRight w:val="0"/>
      <w:marTop w:val="0"/>
      <w:marBottom w:val="0"/>
      <w:divBdr>
        <w:top w:val="none" w:sz="0" w:space="0" w:color="auto"/>
        <w:left w:val="none" w:sz="0" w:space="0" w:color="auto"/>
        <w:bottom w:val="none" w:sz="0" w:space="0" w:color="auto"/>
        <w:right w:val="none" w:sz="0" w:space="0" w:color="auto"/>
      </w:divBdr>
    </w:div>
    <w:div w:id="135492625">
      <w:bodyDiv w:val="1"/>
      <w:marLeft w:val="0"/>
      <w:marRight w:val="0"/>
      <w:marTop w:val="0"/>
      <w:marBottom w:val="0"/>
      <w:divBdr>
        <w:top w:val="none" w:sz="0" w:space="0" w:color="auto"/>
        <w:left w:val="none" w:sz="0" w:space="0" w:color="auto"/>
        <w:bottom w:val="none" w:sz="0" w:space="0" w:color="auto"/>
        <w:right w:val="none" w:sz="0" w:space="0" w:color="auto"/>
      </w:divBdr>
    </w:div>
    <w:div w:id="135807883">
      <w:bodyDiv w:val="1"/>
      <w:marLeft w:val="0"/>
      <w:marRight w:val="0"/>
      <w:marTop w:val="0"/>
      <w:marBottom w:val="0"/>
      <w:divBdr>
        <w:top w:val="none" w:sz="0" w:space="0" w:color="auto"/>
        <w:left w:val="none" w:sz="0" w:space="0" w:color="auto"/>
        <w:bottom w:val="none" w:sz="0" w:space="0" w:color="auto"/>
        <w:right w:val="none" w:sz="0" w:space="0" w:color="auto"/>
      </w:divBdr>
    </w:div>
    <w:div w:id="156845169">
      <w:bodyDiv w:val="1"/>
      <w:marLeft w:val="0"/>
      <w:marRight w:val="0"/>
      <w:marTop w:val="0"/>
      <w:marBottom w:val="0"/>
      <w:divBdr>
        <w:top w:val="none" w:sz="0" w:space="0" w:color="auto"/>
        <w:left w:val="none" w:sz="0" w:space="0" w:color="auto"/>
        <w:bottom w:val="none" w:sz="0" w:space="0" w:color="auto"/>
        <w:right w:val="none" w:sz="0" w:space="0" w:color="auto"/>
      </w:divBdr>
    </w:div>
    <w:div w:id="164441652">
      <w:bodyDiv w:val="1"/>
      <w:marLeft w:val="0"/>
      <w:marRight w:val="0"/>
      <w:marTop w:val="0"/>
      <w:marBottom w:val="0"/>
      <w:divBdr>
        <w:top w:val="none" w:sz="0" w:space="0" w:color="auto"/>
        <w:left w:val="none" w:sz="0" w:space="0" w:color="auto"/>
        <w:bottom w:val="none" w:sz="0" w:space="0" w:color="auto"/>
        <w:right w:val="none" w:sz="0" w:space="0" w:color="auto"/>
      </w:divBdr>
    </w:div>
    <w:div w:id="244266881">
      <w:bodyDiv w:val="1"/>
      <w:marLeft w:val="0"/>
      <w:marRight w:val="0"/>
      <w:marTop w:val="0"/>
      <w:marBottom w:val="0"/>
      <w:divBdr>
        <w:top w:val="none" w:sz="0" w:space="0" w:color="auto"/>
        <w:left w:val="none" w:sz="0" w:space="0" w:color="auto"/>
        <w:bottom w:val="none" w:sz="0" w:space="0" w:color="auto"/>
        <w:right w:val="none" w:sz="0" w:space="0" w:color="auto"/>
      </w:divBdr>
    </w:div>
    <w:div w:id="342360515">
      <w:bodyDiv w:val="1"/>
      <w:marLeft w:val="0"/>
      <w:marRight w:val="0"/>
      <w:marTop w:val="0"/>
      <w:marBottom w:val="0"/>
      <w:divBdr>
        <w:top w:val="none" w:sz="0" w:space="0" w:color="auto"/>
        <w:left w:val="none" w:sz="0" w:space="0" w:color="auto"/>
        <w:bottom w:val="none" w:sz="0" w:space="0" w:color="auto"/>
        <w:right w:val="none" w:sz="0" w:space="0" w:color="auto"/>
      </w:divBdr>
    </w:div>
    <w:div w:id="348217236">
      <w:bodyDiv w:val="1"/>
      <w:marLeft w:val="0"/>
      <w:marRight w:val="0"/>
      <w:marTop w:val="0"/>
      <w:marBottom w:val="0"/>
      <w:divBdr>
        <w:top w:val="none" w:sz="0" w:space="0" w:color="auto"/>
        <w:left w:val="none" w:sz="0" w:space="0" w:color="auto"/>
        <w:bottom w:val="none" w:sz="0" w:space="0" w:color="auto"/>
        <w:right w:val="none" w:sz="0" w:space="0" w:color="auto"/>
      </w:divBdr>
    </w:div>
    <w:div w:id="468596739">
      <w:bodyDiv w:val="1"/>
      <w:marLeft w:val="0"/>
      <w:marRight w:val="0"/>
      <w:marTop w:val="0"/>
      <w:marBottom w:val="0"/>
      <w:divBdr>
        <w:top w:val="none" w:sz="0" w:space="0" w:color="auto"/>
        <w:left w:val="none" w:sz="0" w:space="0" w:color="auto"/>
        <w:bottom w:val="none" w:sz="0" w:space="0" w:color="auto"/>
        <w:right w:val="none" w:sz="0" w:space="0" w:color="auto"/>
      </w:divBdr>
    </w:div>
    <w:div w:id="734279581">
      <w:bodyDiv w:val="1"/>
      <w:marLeft w:val="0"/>
      <w:marRight w:val="0"/>
      <w:marTop w:val="0"/>
      <w:marBottom w:val="0"/>
      <w:divBdr>
        <w:top w:val="none" w:sz="0" w:space="0" w:color="auto"/>
        <w:left w:val="none" w:sz="0" w:space="0" w:color="auto"/>
        <w:bottom w:val="none" w:sz="0" w:space="0" w:color="auto"/>
        <w:right w:val="none" w:sz="0" w:space="0" w:color="auto"/>
      </w:divBdr>
    </w:div>
    <w:div w:id="809246112">
      <w:bodyDiv w:val="1"/>
      <w:marLeft w:val="0"/>
      <w:marRight w:val="0"/>
      <w:marTop w:val="0"/>
      <w:marBottom w:val="0"/>
      <w:divBdr>
        <w:top w:val="none" w:sz="0" w:space="0" w:color="auto"/>
        <w:left w:val="none" w:sz="0" w:space="0" w:color="auto"/>
        <w:bottom w:val="none" w:sz="0" w:space="0" w:color="auto"/>
        <w:right w:val="none" w:sz="0" w:space="0" w:color="auto"/>
      </w:divBdr>
    </w:div>
    <w:div w:id="819272357">
      <w:bodyDiv w:val="1"/>
      <w:marLeft w:val="0"/>
      <w:marRight w:val="0"/>
      <w:marTop w:val="0"/>
      <w:marBottom w:val="0"/>
      <w:divBdr>
        <w:top w:val="none" w:sz="0" w:space="0" w:color="auto"/>
        <w:left w:val="none" w:sz="0" w:space="0" w:color="auto"/>
        <w:bottom w:val="none" w:sz="0" w:space="0" w:color="auto"/>
        <w:right w:val="none" w:sz="0" w:space="0" w:color="auto"/>
      </w:divBdr>
    </w:div>
    <w:div w:id="823665389">
      <w:bodyDiv w:val="1"/>
      <w:marLeft w:val="0"/>
      <w:marRight w:val="0"/>
      <w:marTop w:val="0"/>
      <w:marBottom w:val="0"/>
      <w:divBdr>
        <w:top w:val="none" w:sz="0" w:space="0" w:color="auto"/>
        <w:left w:val="none" w:sz="0" w:space="0" w:color="auto"/>
        <w:bottom w:val="none" w:sz="0" w:space="0" w:color="auto"/>
        <w:right w:val="none" w:sz="0" w:space="0" w:color="auto"/>
      </w:divBdr>
    </w:div>
    <w:div w:id="842401012">
      <w:bodyDiv w:val="1"/>
      <w:marLeft w:val="0"/>
      <w:marRight w:val="0"/>
      <w:marTop w:val="0"/>
      <w:marBottom w:val="0"/>
      <w:divBdr>
        <w:top w:val="none" w:sz="0" w:space="0" w:color="auto"/>
        <w:left w:val="none" w:sz="0" w:space="0" w:color="auto"/>
        <w:bottom w:val="none" w:sz="0" w:space="0" w:color="auto"/>
        <w:right w:val="none" w:sz="0" w:space="0" w:color="auto"/>
      </w:divBdr>
    </w:div>
    <w:div w:id="880165558">
      <w:bodyDiv w:val="1"/>
      <w:marLeft w:val="0"/>
      <w:marRight w:val="0"/>
      <w:marTop w:val="0"/>
      <w:marBottom w:val="0"/>
      <w:divBdr>
        <w:top w:val="none" w:sz="0" w:space="0" w:color="auto"/>
        <w:left w:val="none" w:sz="0" w:space="0" w:color="auto"/>
        <w:bottom w:val="none" w:sz="0" w:space="0" w:color="auto"/>
        <w:right w:val="none" w:sz="0" w:space="0" w:color="auto"/>
      </w:divBdr>
    </w:div>
    <w:div w:id="912279625">
      <w:bodyDiv w:val="1"/>
      <w:marLeft w:val="0"/>
      <w:marRight w:val="0"/>
      <w:marTop w:val="0"/>
      <w:marBottom w:val="0"/>
      <w:divBdr>
        <w:top w:val="none" w:sz="0" w:space="0" w:color="auto"/>
        <w:left w:val="none" w:sz="0" w:space="0" w:color="auto"/>
        <w:bottom w:val="none" w:sz="0" w:space="0" w:color="auto"/>
        <w:right w:val="none" w:sz="0" w:space="0" w:color="auto"/>
      </w:divBdr>
    </w:div>
    <w:div w:id="1026910384">
      <w:bodyDiv w:val="1"/>
      <w:marLeft w:val="0"/>
      <w:marRight w:val="0"/>
      <w:marTop w:val="0"/>
      <w:marBottom w:val="0"/>
      <w:divBdr>
        <w:top w:val="none" w:sz="0" w:space="0" w:color="auto"/>
        <w:left w:val="none" w:sz="0" w:space="0" w:color="auto"/>
        <w:bottom w:val="none" w:sz="0" w:space="0" w:color="auto"/>
        <w:right w:val="none" w:sz="0" w:space="0" w:color="auto"/>
      </w:divBdr>
    </w:div>
    <w:div w:id="1167013707">
      <w:bodyDiv w:val="1"/>
      <w:marLeft w:val="0"/>
      <w:marRight w:val="0"/>
      <w:marTop w:val="0"/>
      <w:marBottom w:val="0"/>
      <w:divBdr>
        <w:top w:val="none" w:sz="0" w:space="0" w:color="auto"/>
        <w:left w:val="none" w:sz="0" w:space="0" w:color="auto"/>
        <w:bottom w:val="none" w:sz="0" w:space="0" w:color="auto"/>
        <w:right w:val="none" w:sz="0" w:space="0" w:color="auto"/>
      </w:divBdr>
    </w:div>
    <w:div w:id="1193305628">
      <w:bodyDiv w:val="1"/>
      <w:marLeft w:val="0"/>
      <w:marRight w:val="0"/>
      <w:marTop w:val="0"/>
      <w:marBottom w:val="0"/>
      <w:divBdr>
        <w:top w:val="none" w:sz="0" w:space="0" w:color="auto"/>
        <w:left w:val="none" w:sz="0" w:space="0" w:color="auto"/>
        <w:bottom w:val="none" w:sz="0" w:space="0" w:color="auto"/>
        <w:right w:val="none" w:sz="0" w:space="0" w:color="auto"/>
      </w:divBdr>
    </w:div>
    <w:div w:id="1291282647">
      <w:bodyDiv w:val="1"/>
      <w:marLeft w:val="0"/>
      <w:marRight w:val="0"/>
      <w:marTop w:val="0"/>
      <w:marBottom w:val="0"/>
      <w:divBdr>
        <w:top w:val="none" w:sz="0" w:space="0" w:color="auto"/>
        <w:left w:val="none" w:sz="0" w:space="0" w:color="auto"/>
        <w:bottom w:val="none" w:sz="0" w:space="0" w:color="auto"/>
        <w:right w:val="none" w:sz="0" w:space="0" w:color="auto"/>
      </w:divBdr>
    </w:div>
    <w:div w:id="1352223471">
      <w:bodyDiv w:val="1"/>
      <w:marLeft w:val="0"/>
      <w:marRight w:val="0"/>
      <w:marTop w:val="0"/>
      <w:marBottom w:val="0"/>
      <w:divBdr>
        <w:top w:val="none" w:sz="0" w:space="0" w:color="auto"/>
        <w:left w:val="none" w:sz="0" w:space="0" w:color="auto"/>
        <w:bottom w:val="none" w:sz="0" w:space="0" w:color="auto"/>
        <w:right w:val="none" w:sz="0" w:space="0" w:color="auto"/>
      </w:divBdr>
      <w:divsChild>
        <w:div w:id="1838767926">
          <w:marLeft w:val="0"/>
          <w:marRight w:val="0"/>
          <w:marTop w:val="0"/>
          <w:marBottom w:val="0"/>
          <w:divBdr>
            <w:top w:val="none" w:sz="0" w:space="0" w:color="auto"/>
            <w:left w:val="none" w:sz="0" w:space="0" w:color="auto"/>
            <w:bottom w:val="none" w:sz="0" w:space="0" w:color="auto"/>
            <w:right w:val="none" w:sz="0" w:space="0" w:color="auto"/>
          </w:divBdr>
        </w:div>
      </w:divsChild>
    </w:div>
    <w:div w:id="1439175020">
      <w:bodyDiv w:val="1"/>
      <w:marLeft w:val="0"/>
      <w:marRight w:val="0"/>
      <w:marTop w:val="0"/>
      <w:marBottom w:val="0"/>
      <w:divBdr>
        <w:top w:val="none" w:sz="0" w:space="0" w:color="auto"/>
        <w:left w:val="none" w:sz="0" w:space="0" w:color="auto"/>
        <w:bottom w:val="none" w:sz="0" w:space="0" w:color="auto"/>
        <w:right w:val="none" w:sz="0" w:space="0" w:color="auto"/>
      </w:divBdr>
    </w:div>
    <w:div w:id="1631280147">
      <w:bodyDiv w:val="1"/>
      <w:marLeft w:val="0"/>
      <w:marRight w:val="0"/>
      <w:marTop w:val="0"/>
      <w:marBottom w:val="0"/>
      <w:divBdr>
        <w:top w:val="none" w:sz="0" w:space="0" w:color="auto"/>
        <w:left w:val="none" w:sz="0" w:space="0" w:color="auto"/>
        <w:bottom w:val="none" w:sz="0" w:space="0" w:color="auto"/>
        <w:right w:val="none" w:sz="0" w:space="0" w:color="auto"/>
      </w:divBdr>
    </w:div>
    <w:div w:id="1728720173">
      <w:bodyDiv w:val="1"/>
      <w:marLeft w:val="0"/>
      <w:marRight w:val="0"/>
      <w:marTop w:val="0"/>
      <w:marBottom w:val="0"/>
      <w:divBdr>
        <w:top w:val="none" w:sz="0" w:space="0" w:color="auto"/>
        <w:left w:val="none" w:sz="0" w:space="0" w:color="auto"/>
        <w:bottom w:val="none" w:sz="0" w:space="0" w:color="auto"/>
        <w:right w:val="none" w:sz="0" w:space="0" w:color="auto"/>
      </w:divBdr>
    </w:div>
    <w:div w:id="1800026906">
      <w:bodyDiv w:val="1"/>
      <w:marLeft w:val="0"/>
      <w:marRight w:val="0"/>
      <w:marTop w:val="0"/>
      <w:marBottom w:val="0"/>
      <w:divBdr>
        <w:top w:val="none" w:sz="0" w:space="0" w:color="auto"/>
        <w:left w:val="none" w:sz="0" w:space="0" w:color="auto"/>
        <w:bottom w:val="none" w:sz="0" w:space="0" w:color="auto"/>
        <w:right w:val="none" w:sz="0" w:space="0" w:color="auto"/>
      </w:divBdr>
    </w:div>
    <w:div w:id="1819226255">
      <w:bodyDiv w:val="1"/>
      <w:marLeft w:val="0"/>
      <w:marRight w:val="0"/>
      <w:marTop w:val="0"/>
      <w:marBottom w:val="0"/>
      <w:divBdr>
        <w:top w:val="none" w:sz="0" w:space="0" w:color="auto"/>
        <w:left w:val="none" w:sz="0" w:space="0" w:color="auto"/>
        <w:bottom w:val="none" w:sz="0" w:space="0" w:color="auto"/>
        <w:right w:val="none" w:sz="0" w:space="0" w:color="auto"/>
      </w:divBdr>
    </w:div>
    <w:div w:id="1908687877">
      <w:bodyDiv w:val="1"/>
      <w:marLeft w:val="0"/>
      <w:marRight w:val="0"/>
      <w:marTop w:val="0"/>
      <w:marBottom w:val="0"/>
      <w:divBdr>
        <w:top w:val="none" w:sz="0" w:space="0" w:color="auto"/>
        <w:left w:val="none" w:sz="0" w:space="0" w:color="auto"/>
        <w:bottom w:val="none" w:sz="0" w:space="0" w:color="auto"/>
        <w:right w:val="none" w:sz="0" w:space="0" w:color="auto"/>
      </w:divBdr>
    </w:div>
    <w:div w:id="1938635345">
      <w:bodyDiv w:val="1"/>
      <w:marLeft w:val="0"/>
      <w:marRight w:val="0"/>
      <w:marTop w:val="0"/>
      <w:marBottom w:val="0"/>
      <w:divBdr>
        <w:top w:val="none" w:sz="0" w:space="0" w:color="auto"/>
        <w:left w:val="none" w:sz="0" w:space="0" w:color="auto"/>
        <w:bottom w:val="none" w:sz="0" w:space="0" w:color="auto"/>
        <w:right w:val="none" w:sz="0" w:space="0" w:color="auto"/>
      </w:divBdr>
    </w:div>
    <w:div w:id="1969310241">
      <w:bodyDiv w:val="1"/>
      <w:marLeft w:val="0"/>
      <w:marRight w:val="0"/>
      <w:marTop w:val="0"/>
      <w:marBottom w:val="0"/>
      <w:divBdr>
        <w:top w:val="none" w:sz="0" w:space="0" w:color="auto"/>
        <w:left w:val="none" w:sz="0" w:space="0" w:color="auto"/>
        <w:bottom w:val="none" w:sz="0" w:space="0" w:color="auto"/>
        <w:right w:val="none" w:sz="0" w:space="0" w:color="auto"/>
      </w:divBdr>
    </w:div>
    <w:div w:id="1983541425">
      <w:bodyDiv w:val="1"/>
      <w:marLeft w:val="0"/>
      <w:marRight w:val="0"/>
      <w:marTop w:val="0"/>
      <w:marBottom w:val="0"/>
      <w:divBdr>
        <w:top w:val="none" w:sz="0" w:space="0" w:color="auto"/>
        <w:left w:val="none" w:sz="0" w:space="0" w:color="auto"/>
        <w:bottom w:val="none" w:sz="0" w:space="0" w:color="auto"/>
        <w:right w:val="none" w:sz="0" w:space="0" w:color="auto"/>
      </w:divBdr>
    </w:div>
    <w:div w:id="2037846722">
      <w:bodyDiv w:val="1"/>
      <w:marLeft w:val="0"/>
      <w:marRight w:val="0"/>
      <w:marTop w:val="0"/>
      <w:marBottom w:val="0"/>
      <w:divBdr>
        <w:top w:val="none" w:sz="0" w:space="0" w:color="auto"/>
        <w:left w:val="none" w:sz="0" w:space="0" w:color="auto"/>
        <w:bottom w:val="none" w:sz="0" w:space="0" w:color="auto"/>
        <w:right w:val="none" w:sz="0" w:space="0" w:color="auto"/>
      </w:divBdr>
    </w:div>
    <w:div w:id="2065984636">
      <w:bodyDiv w:val="1"/>
      <w:marLeft w:val="0"/>
      <w:marRight w:val="0"/>
      <w:marTop w:val="0"/>
      <w:marBottom w:val="0"/>
      <w:divBdr>
        <w:top w:val="none" w:sz="0" w:space="0" w:color="auto"/>
        <w:left w:val="none" w:sz="0" w:space="0" w:color="auto"/>
        <w:bottom w:val="none" w:sz="0" w:space="0" w:color="auto"/>
        <w:right w:val="none" w:sz="0" w:space="0" w:color="auto"/>
      </w:divBdr>
    </w:div>
    <w:div w:id="209099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olovka.com/nakazanie/vid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D36E80-8AEE-4E9F-8415-9B566C8F2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23</Pages>
  <Words>4638</Words>
  <Characters>26438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2019-05-11T16:22:00Z</dcterms:created>
  <dcterms:modified xsi:type="dcterms:W3CDTF">2019-05-27T17:53:00Z</dcterms:modified>
</cp:coreProperties>
</file>